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253" w:rsidRDefault="00440253" w:rsidP="00E16036">
      <w:pPr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Приложение 1</w:t>
      </w:r>
    </w:p>
    <w:p w:rsidR="00C52084" w:rsidRPr="002127E8" w:rsidRDefault="002127E8">
      <w:pPr>
        <w:jc w:val="center"/>
        <w:rPr>
          <w:b/>
          <w:sz w:val="28"/>
          <w:szCs w:val="28"/>
        </w:rPr>
      </w:pPr>
      <w:r w:rsidRPr="002127E8">
        <w:rPr>
          <w:b/>
          <w:sz w:val="28"/>
          <w:szCs w:val="28"/>
        </w:rPr>
        <w:t>ТЕХНОЛОГИЧЕСКАЯ КАРТА УРОКА</w:t>
      </w:r>
      <w:r w:rsidR="00CF1AE5" w:rsidRPr="002127E8">
        <w:rPr>
          <w:b/>
          <w:sz w:val="28"/>
          <w:szCs w:val="28"/>
        </w:rPr>
        <w:br/>
      </w:r>
    </w:p>
    <w:p w:rsidR="00C52084" w:rsidRPr="00216BED" w:rsidRDefault="00216BED" w:rsidP="00E160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outlineLvl w:val="0"/>
        <w:rPr>
          <w:b/>
          <w:sz w:val="24"/>
          <w:szCs w:val="24"/>
          <w:highlight w:val="yellow"/>
        </w:rPr>
      </w:pPr>
      <w:r w:rsidRPr="00216BED">
        <w:rPr>
          <w:b/>
          <w:sz w:val="24"/>
          <w:szCs w:val="24"/>
          <w:highlight w:val="yellow"/>
        </w:rPr>
        <w:t>Тема</w:t>
      </w:r>
      <w:r w:rsidR="005F4D2B" w:rsidRPr="005F4D2B">
        <w:rPr>
          <w:color w:val="333333"/>
          <w:shd w:val="clear" w:color="auto" w:fill="FFFFFF"/>
        </w:rPr>
        <w:t xml:space="preserve"> </w:t>
      </w:r>
      <w:r w:rsidR="005F4D2B">
        <w:rPr>
          <w:color w:val="333333"/>
          <w:shd w:val="clear" w:color="auto" w:fill="FFFFFF"/>
        </w:rPr>
        <w:t xml:space="preserve">Общевоинские уставы </w:t>
      </w:r>
      <w:r w:rsidR="005F4D2B" w:rsidRPr="00E16036">
        <w:rPr>
          <w:color w:val="333333"/>
          <w:shd w:val="clear" w:color="auto" w:fill="FFFFFF"/>
        </w:rPr>
        <w:t xml:space="preserve">- </w:t>
      </w:r>
      <w:r w:rsidR="005F4D2B">
        <w:rPr>
          <w:color w:val="333333"/>
          <w:shd w:val="clear" w:color="auto" w:fill="FFFFFF"/>
        </w:rPr>
        <w:t>закон жизни Вооруженных Сил Российской Федерации</w:t>
      </w:r>
    </w:p>
    <w:p w:rsidR="00216BED" w:rsidRDefault="00216BED" w:rsidP="00E160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outlineLvl w:val="0"/>
        <w:rPr>
          <w:b/>
          <w:sz w:val="24"/>
          <w:szCs w:val="24"/>
        </w:rPr>
      </w:pPr>
      <w:r w:rsidRPr="00216BED">
        <w:rPr>
          <w:b/>
          <w:sz w:val="24"/>
          <w:szCs w:val="24"/>
          <w:highlight w:val="yellow"/>
        </w:rPr>
        <w:t>Класс</w:t>
      </w:r>
      <w:r w:rsidR="005F4D2B">
        <w:rPr>
          <w:b/>
          <w:sz w:val="24"/>
          <w:szCs w:val="24"/>
        </w:rPr>
        <w:t xml:space="preserve"> 8</w:t>
      </w:r>
    </w:p>
    <w:p w:rsidR="00C52084" w:rsidRDefault="00CF1AE5" w:rsidP="00E160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outlineLvl w:val="0"/>
        <w:rPr>
          <w:sz w:val="24"/>
          <w:szCs w:val="24"/>
        </w:rPr>
      </w:pPr>
      <w:bookmarkStart w:id="0" w:name="_heading=h.1fob9te"/>
      <w:bookmarkEnd w:id="0"/>
      <w:r>
        <w:rPr>
          <w:sz w:val="24"/>
          <w:szCs w:val="24"/>
        </w:rPr>
        <w:t>1. ИНФОРМАЦИЯ О РАЗРАБОТЧИКЕ СЦЕНАРНОГО ПЛАНА</w:t>
      </w:r>
    </w:p>
    <w:tbl>
      <w:tblPr>
        <w:tblStyle w:val="153"/>
        <w:tblW w:w="14556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109"/>
        <w:gridCol w:w="7447"/>
      </w:tblGrid>
      <w:tr w:rsidR="00C52084" w:rsidTr="00056879">
        <w:trPr>
          <w:trHeight w:val="23"/>
        </w:trPr>
        <w:tc>
          <w:tcPr>
            <w:tcW w:w="71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F1A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 разработчика</w:t>
            </w:r>
            <w:r>
              <w:rPr>
                <w:sz w:val="24"/>
                <w:szCs w:val="24"/>
              </w:rPr>
              <w:t xml:space="preserve"> (введите свои ФИО):</w:t>
            </w:r>
          </w:p>
        </w:tc>
        <w:tc>
          <w:tcPr>
            <w:tcW w:w="7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52084" w:rsidRDefault="00C62D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Щербакова Дина Сергеевна</w:t>
            </w:r>
          </w:p>
        </w:tc>
      </w:tr>
      <w:tr w:rsidR="00C52084">
        <w:trPr>
          <w:trHeight w:val="754"/>
        </w:trPr>
        <w:tc>
          <w:tcPr>
            <w:tcW w:w="7109" w:type="dxa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F1AE5" w:rsidP="008363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Место работы/регалии разработчика </w:t>
            </w:r>
            <w:r>
              <w:rPr>
                <w:sz w:val="24"/>
                <w:szCs w:val="24"/>
              </w:rPr>
              <w:t>(введите свои место работы и/или регалии):</w:t>
            </w:r>
          </w:p>
        </w:tc>
        <w:tc>
          <w:tcPr>
            <w:tcW w:w="7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52084" w:rsidRDefault="00C62D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«Красногвардейская СОШ»</w:t>
            </w:r>
          </w:p>
        </w:tc>
      </w:tr>
      <w:tr w:rsidR="00C52084">
        <w:trPr>
          <w:trHeight w:val="545"/>
        </w:trPr>
        <w:tc>
          <w:tcPr>
            <w:tcW w:w="7109" w:type="dxa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F1A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  <w:r>
              <w:rPr>
                <w:sz w:val="24"/>
                <w:szCs w:val="24"/>
              </w:rPr>
              <w:t xml:space="preserve"> (введите дату заполнения разработчиком данного описания):</w:t>
            </w:r>
          </w:p>
        </w:tc>
        <w:tc>
          <w:tcPr>
            <w:tcW w:w="7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52084" w:rsidRDefault="00C62D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20.06.2024</w:t>
            </w:r>
          </w:p>
        </w:tc>
      </w:tr>
    </w:tbl>
    <w:p w:rsidR="00C52084" w:rsidRDefault="00CF1A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52084" w:rsidRDefault="00CF1AE5" w:rsidP="00E160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outlineLvl w:val="0"/>
        <w:rPr>
          <w:sz w:val="24"/>
          <w:szCs w:val="24"/>
        </w:rPr>
      </w:pPr>
      <w:bookmarkStart w:id="1" w:name="_heading=h.3znysh7"/>
      <w:bookmarkEnd w:id="1"/>
      <w:r>
        <w:rPr>
          <w:sz w:val="24"/>
          <w:szCs w:val="24"/>
        </w:rPr>
        <w:t>2. ОБЩАЯ ИНФОРМАЦИЯ ПО УРОКУ</w:t>
      </w:r>
    </w:p>
    <w:tbl>
      <w:tblPr>
        <w:tblStyle w:val="152"/>
        <w:tblW w:w="14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81"/>
        <w:gridCol w:w="7469"/>
      </w:tblGrid>
      <w:tr w:rsidR="00C52084">
        <w:trPr>
          <w:trHeight w:val="146"/>
        </w:trPr>
        <w:tc>
          <w:tcPr>
            <w:tcW w:w="70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F1A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</w:t>
            </w:r>
            <w:r>
              <w:rPr>
                <w:sz w:val="24"/>
                <w:szCs w:val="24"/>
              </w:rPr>
              <w:t xml:space="preserve"> (укажите название учебного предмета):</w:t>
            </w:r>
          </w:p>
        </w:tc>
        <w:tc>
          <w:tcPr>
            <w:tcW w:w="74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E160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и защиты Родины</w:t>
            </w:r>
          </w:p>
        </w:tc>
      </w:tr>
      <w:tr w:rsidR="00C52084">
        <w:trPr>
          <w:trHeight w:val="256"/>
        </w:trPr>
        <w:tc>
          <w:tcPr>
            <w:tcW w:w="70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F1A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(укажите класс, к которому относится урок):</w:t>
            </w:r>
          </w:p>
        </w:tc>
        <w:tc>
          <w:tcPr>
            <w:tcW w:w="74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E160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52084">
        <w:trPr>
          <w:trHeight w:val="211"/>
        </w:trPr>
        <w:tc>
          <w:tcPr>
            <w:tcW w:w="70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F1A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Номер урока </w:t>
            </w:r>
            <w:r>
              <w:rPr>
                <w:sz w:val="24"/>
                <w:szCs w:val="24"/>
              </w:rPr>
              <w:t>(укажите номер урока согласно УТК)</w:t>
            </w:r>
            <w:r w:rsidR="008363ED">
              <w:rPr>
                <w:sz w:val="24"/>
                <w:szCs w:val="24"/>
              </w:rPr>
              <w:t>:</w:t>
            </w:r>
          </w:p>
        </w:tc>
        <w:tc>
          <w:tcPr>
            <w:tcW w:w="74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E160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C52084">
        <w:trPr>
          <w:trHeight w:val="417"/>
        </w:trPr>
        <w:tc>
          <w:tcPr>
            <w:tcW w:w="70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F1A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урока</w:t>
            </w:r>
            <w:r>
              <w:rPr>
                <w:sz w:val="24"/>
                <w:szCs w:val="24"/>
              </w:rPr>
              <w:t xml:space="preserve"> (укажите тему урока согласно УТК):</w:t>
            </w:r>
          </w:p>
        </w:tc>
        <w:tc>
          <w:tcPr>
            <w:tcW w:w="74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E160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color w:val="333333"/>
                <w:shd w:val="clear" w:color="auto" w:fill="FFFFFF"/>
              </w:rPr>
              <w:t>Общевоинские уставы</w:t>
            </w:r>
            <w:r w:rsidR="00C056E0">
              <w:rPr>
                <w:color w:val="333333"/>
                <w:shd w:val="clear" w:color="auto" w:fill="FFFFFF"/>
              </w:rPr>
              <w:t xml:space="preserve"> </w:t>
            </w:r>
            <w:r w:rsidRPr="00E16036">
              <w:rPr>
                <w:color w:val="333333"/>
                <w:shd w:val="clear" w:color="auto" w:fill="FFFFFF"/>
              </w:rPr>
              <w:t xml:space="preserve">- </w:t>
            </w:r>
            <w:r>
              <w:rPr>
                <w:color w:val="333333"/>
                <w:shd w:val="clear" w:color="auto" w:fill="FFFFFF"/>
              </w:rPr>
              <w:t>закон жизни Вооруженных Сил Российской Федерации</w:t>
            </w:r>
          </w:p>
        </w:tc>
      </w:tr>
      <w:tr w:rsidR="00C52084">
        <w:trPr>
          <w:trHeight w:val="598"/>
        </w:trPr>
        <w:tc>
          <w:tcPr>
            <w:tcW w:w="70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F1A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Уровень изучения</w:t>
            </w:r>
            <w:r>
              <w:rPr>
                <w:sz w:val="24"/>
                <w:szCs w:val="24"/>
              </w:rPr>
              <w:t xml:space="preserve"> (укажите один или оба уровня изучения (базовый, углубленный), на которые рассчитан урок):</w:t>
            </w:r>
          </w:p>
        </w:tc>
        <w:tc>
          <w:tcPr>
            <w:tcW w:w="74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056E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</w:t>
            </w:r>
          </w:p>
        </w:tc>
      </w:tr>
      <w:tr w:rsidR="00C52084">
        <w:trPr>
          <w:trHeight w:val="417"/>
        </w:trPr>
        <w:tc>
          <w:tcPr>
            <w:tcW w:w="70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F1A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Тип урока </w:t>
            </w:r>
            <w:r>
              <w:rPr>
                <w:sz w:val="24"/>
                <w:szCs w:val="24"/>
              </w:rPr>
              <w:t>(укажите тип урока):</w:t>
            </w:r>
          </w:p>
        </w:tc>
        <w:tc>
          <w:tcPr>
            <w:tcW w:w="74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B6611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sdt>
              <w:sdtPr>
                <w:tag w:val="goog_rdk_75"/>
                <w:id w:val="-1984769986"/>
              </w:sdtPr>
              <w:sdtEndPr/>
              <w:sdtContent>
                <w:r w:rsidR="00C056E0">
                  <w:t xml:space="preserve">     1)</w:t>
                </w:r>
              </w:sdtContent>
            </w:sdt>
            <w:r w:rsidR="00CF1AE5">
              <w:rPr>
                <w:sz w:val="24"/>
                <w:szCs w:val="24"/>
              </w:rPr>
              <w:t xml:space="preserve"> урок освоения новых знаний и умений</w:t>
            </w:r>
          </w:p>
          <w:p w:rsidR="00C056E0" w:rsidRDefault="00C056E0" w:rsidP="00C056E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</w:p>
        </w:tc>
      </w:tr>
      <w:tr w:rsidR="00C52084">
        <w:trPr>
          <w:trHeight w:val="877"/>
        </w:trPr>
        <w:tc>
          <w:tcPr>
            <w:tcW w:w="70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F1AE5">
            <w:pPr>
              <w:rPr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Адаптация для детей с ОВЗ</w:t>
            </w:r>
            <w:r>
              <w:rPr>
                <w:sz w:val="24"/>
                <w:szCs w:val="24"/>
              </w:rPr>
              <w:t xml:space="preserve"> (выберите «да» или «нет» из списка.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Для варианта «да» укажите дополнительно вид ОВЗ)</w:t>
            </w:r>
            <w:proofErr w:type="gramEnd"/>
          </w:p>
        </w:tc>
        <w:tc>
          <w:tcPr>
            <w:tcW w:w="74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056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Нет</w:t>
            </w:r>
          </w:p>
          <w:p w:rsidR="00C52084" w:rsidRDefault="00C52084" w:rsidP="00216BED">
            <w:pPr>
              <w:jc w:val="both"/>
              <w:rPr>
                <w:sz w:val="24"/>
                <w:szCs w:val="24"/>
              </w:rPr>
            </w:pPr>
          </w:p>
        </w:tc>
      </w:tr>
      <w:tr w:rsidR="00C52084">
        <w:trPr>
          <w:trHeight w:val="417"/>
        </w:trPr>
        <w:tc>
          <w:tcPr>
            <w:tcW w:w="145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F1A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Планируемые результаты: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C52084">
        <w:trPr>
          <w:trHeight w:val="417"/>
        </w:trPr>
        <w:tc>
          <w:tcPr>
            <w:tcW w:w="70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F1AE5" w:rsidP="00216B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Для учителя </w:t>
            </w:r>
          </w:p>
        </w:tc>
        <w:tc>
          <w:tcPr>
            <w:tcW w:w="7469" w:type="dxa"/>
          </w:tcPr>
          <w:p w:rsidR="00C52084" w:rsidRDefault="00CF1AE5" w:rsidP="00216B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Для ученика </w:t>
            </w:r>
          </w:p>
        </w:tc>
      </w:tr>
      <w:tr w:rsidR="00C52084">
        <w:trPr>
          <w:trHeight w:val="417"/>
        </w:trPr>
        <w:tc>
          <w:tcPr>
            <w:tcW w:w="70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3249" w:rsidRDefault="00366CED" w:rsidP="00BD32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Личностные (по ФОП ООО</w:t>
            </w:r>
            <w:r w:rsidR="00216BED">
              <w:rPr>
                <w:b/>
                <w:sz w:val="24"/>
                <w:szCs w:val="24"/>
                <w:highlight w:val="yellow"/>
              </w:rPr>
              <w:t xml:space="preserve"> или ФОП СОО</w:t>
            </w:r>
            <w:r w:rsidR="00CF1AE5">
              <w:rPr>
                <w:b/>
                <w:sz w:val="24"/>
                <w:szCs w:val="24"/>
                <w:highlight w:val="yellow"/>
              </w:rPr>
              <w:t xml:space="preserve">) </w:t>
            </w:r>
          </w:p>
          <w:p w:rsidR="00C52084" w:rsidRDefault="00BD3249" w:rsidP="00BD3249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 w:rsidRPr="00A03B65">
              <w:rPr>
                <w:color w:val="000000"/>
                <w:sz w:val="18"/>
                <w:szCs w:val="18"/>
              </w:rPr>
              <w:t>воспитание потребности в правовой подготовке и освоению основных положений законодательства Российской Федерации в области обороны государства, воинской обязанности и военной службы граждан.</w:t>
            </w:r>
          </w:p>
        </w:tc>
        <w:tc>
          <w:tcPr>
            <w:tcW w:w="7469" w:type="dxa"/>
            <w:vMerge w:val="restart"/>
          </w:tcPr>
          <w:p w:rsidR="00C52084" w:rsidRDefault="00CF1A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Ты узнаешь:</w:t>
            </w:r>
          </w:p>
          <w:sdt>
            <w:sdtPr>
              <w:tag w:val="goog_rdk_82"/>
              <w:id w:val="824939939"/>
            </w:sdtPr>
            <w:sdtEndPr/>
            <w:sdtContent>
              <w:p w:rsidR="00C52084" w:rsidRDefault="005011D4" w:rsidP="00A02EFD">
                <w:pPr>
                  <w:numPr>
                    <w:ilvl w:val="0"/>
                    <w:numId w:val="3"/>
                  </w:numPr>
                  <w:jc w:val="both"/>
                  <w:rPr>
                    <w:rFonts w:eastAsia="Times New Roman"/>
                    <w:sz w:val="20"/>
                    <w:szCs w:val="20"/>
                  </w:rPr>
                </w:pPr>
                <w:r>
                  <w:t>Историю создания</w:t>
                </w:r>
                <w:r w:rsidR="00C62D94">
                  <w:t>,</w:t>
                </w:r>
                <w:r>
                  <w:t xml:space="preserve"> </w:t>
                </w:r>
                <w:r w:rsidR="00C62D94">
                  <w:t>названия и общие положения общевоинских уставов,</w:t>
                </w:r>
              </w:p>
            </w:sdtContent>
          </w:sdt>
          <w:p w:rsidR="00C52084" w:rsidRDefault="00CF1A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Ты научишься:</w:t>
            </w:r>
          </w:p>
          <w:sdt>
            <w:sdtPr>
              <w:tag w:val="goog_rdk_84"/>
              <w:id w:val="874890155"/>
            </w:sdtPr>
            <w:sdtEndPr/>
            <w:sdtContent>
              <w:p w:rsidR="00216BED" w:rsidRDefault="00C62D94" w:rsidP="00216BED">
                <w:pPr>
                  <w:numPr>
                    <w:ilvl w:val="0"/>
                    <w:numId w:val="3"/>
                  </w:numPr>
                  <w:jc w:val="both"/>
                </w:pPr>
                <w:r>
                  <w:t xml:space="preserve">Различать уставы </w:t>
                </w:r>
                <w:r w:rsidR="005011D4">
                  <w:t>ВС России</w:t>
                </w:r>
              </w:p>
              <w:p w:rsidR="00C52084" w:rsidRDefault="00C62D94" w:rsidP="00A02EFD">
                <w:pPr>
                  <w:numPr>
                    <w:ilvl w:val="0"/>
                    <w:numId w:val="3"/>
                  </w:numPr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  <w:between w:val="none" w:sz="0" w:space="0" w:color="000000"/>
                  </w:pBdr>
                  <w:jc w:val="both"/>
                </w:pPr>
                <w:r>
                  <w:t>Соблюдать общевоинские уставы</w:t>
                </w:r>
              </w:p>
            </w:sdtContent>
          </w:sdt>
          <w:p w:rsidR="00C52084" w:rsidRPr="00C62D94" w:rsidRDefault="00C5208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C52084">
        <w:trPr>
          <w:trHeight w:val="417"/>
        </w:trPr>
        <w:tc>
          <w:tcPr>
            <w:tcW w:w="70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F1A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sz w:val="24"/>
                <w:szCs w:val="24"/>
                <w:highlight w:val="yellow"/>
              </w:rPr>
            </w:pPr>
            <w:proofErr w:type="spellStart"/>
            <w:r>
              <w:rPr>
                <w:b/>
                <w:sz w:val="24"/>
                <w:szCs w:val="24"/>
                <w:highlight w:val="yellow"/>
              </w:rPr>
              <w:t>Метапредметные</w:t>
            </w:r>
            <w:proofErr w:type="spellEnd"/>
            <w:r>
              <w:rPr>
                <w:b/>
                <w:sz w:val="24"/>
                <w:szCs w:val="24"/>
                <w:highlight w:val="yellow"/>
              </w:rPr>
              <w:t xml:space="preserve"> (по</w:t>
            </w:r>
            <w:r w:rsidR="00366CED">
              <w:rPr>
                <w:b/>
                <w:sz w:val="24"/>
                <w:szCs w:val="24"/>
                <w:highlight w:val="yellow"/>
              </w:rPr>
              <w:t xml:space="preserve"> ФОП ООО</w:t>
            </w:r>
            <w:r w:rsidR="00216BED">
              <w:rPr>
                <w:b/>
                <w:sz w:val="24"/>
                <w:szCs w:val="24"/>
                <w:highlight w:val="yellow"/>
              </w:rPr>
              <w:t xml:space="preserve"> или ФОП СОО</w:t>
            </w:r>
            <w:r>
              <w:rPr>
                <w:b/>
                <w:sz w:val="24"/>
                <w:szCs w:val="24"/>
                <w:highlight w:val="yellow"/>
              </w:rPr>
              <w:t>)</w:t>
            </w:r>
          </w:p>
          <w:p w:rsidR="00BD3249" w:rsidRPr="00DD4B31" w:rsidRDefault="00BD3249" w:rsidP="00BD3249">
            <w:pPr>
              <w:jc w:val="both"/>
              <w:rPr>
                <w:b/>
                <w:sz w:val="18"/>
                <w:szCs w:val="18"/>
              </w:rPr>
            </w:pPr>
            <w:r w:rsidRPr="00DD4B31">
              <w:rPr>
                <w:b/>
                <w:sz w:val="18"/>
                <w:szCs w:val="18"/>
              </w:rPr>
              <w:t xml:space="preserve">Коммуникативные: </w:t>
            </w:r>
            <w:r w:rsidRPr="00DD4B31">
              <w:rPr>
                <w:sz w:val="18"/>
                <w:szCs w:val="18"/>
              </w:rPr>
              <w:t>развернуто, логично и точно излагать свою точку зрения с использованием адекватных (устных и письменных) языковых средств.</w:t>
            </w:r>
          </w:p>
          <w:p w:rsidR="00BD3249" w:rsidRPr="00DD4B31" w:rsidRDefault="00BD3249" w:rsidP="00BD3249">
            <w:pPr>
              <w:jc w:val="both"/>
              <w:rPr>
                <w:sz w:val="18"/>
                <w:szCs w:val="18"/>
              </w:rPr>
            </w:pPr>
            <w:r w:rsidRPr="00DD4B31">
              <w:rPr>
                <w:b/>
                <w:sz w:val="18"/>
                <w:szCs w:val="18"/>
              </w:rPr>
              <w:t>Регулятивные:</w:t>
            </w:r>
            <w:r w:rsidRPr="00DD4B31">
              <w:rPr>
                <w:sz w:val="18"/>
                <w:szCs w:val="18"/>
              </w:rPr>
              <w:t xml:space="preserve"> сопоставлять полученный результат деятельности с поставленной заранее целью.</w:t>
            </w:r>
          </w:p>
          <w:p w:rsidR="00BD3249" w:rsidRPr="00DD4B31" w:rsidRDefault="00BD3249" w:rsidP="00BD3249">
            <w:pPr>
              <w:jc w:val="both"/>
              <w:rPr>
                <w:b/>
                <w:sz w:val="18"/>
                <w:szCs w:val="18"/>
              </w:rPr>
            </w:pPr>
            <w:r w:rsidRPr="00DD4B31">
              <w:rPr>
                <w:b/>
                <w:sz w:val="18"/>
                <w:szCs w:val="18"/>
              </w:rPr>
              <w:t xml:space="preserve">Познавательные: </w:t>
            </w:r>
            <w:r w:rsidRPr="00DD4B31">
              <w:rPr>
                <w:sz w:val="18"/>
                <w:szCs w:val="18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задачи.</w:t>
            </w:r>
          </w:p>
          <w:p w:rsidR="00C52084" w:rsidRPr="00366CED" w:rsidRDefault="00C52084" w:rsidP="00216BED">
            <w:pPr>
              <w:pStyle w:val="25"/>
              <w:shd w:val="clear" w:color="auto" w:fill="auto"/>
              <w:spacing w:before="0" w:after="0" w:line="240" w:lineRule="auto"/>
              <w:rPr>
                <w:b/>
                <w:highlight w:val="yellow"/>
              </w:rPr>
            </w:pPr>
          </w:p>
        </w:tc>
        <w:tc>
          <w:tcPr>
            <w:tcW w:w="7469" w:type="dxa"/>
            <w:vMerge/>
          </w:tcPr>
          <w:p w:rsidR="00C52084" w:rsidRDefault="00C520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C52084">
        <w:trPr>
          <w:trHeight w:val="417"/>
        </w:trPr>
        <w:tc>
          <w:tcPr>
            <w:tcW w:w="70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366C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Предметные (по ФОП ООО</w:t>
            </w:r>
            <w:r w:rsidR="00216BED">
              <w:rPr>
                <w:b/>
                <w:sz w:val="24"/>
                <w:szCs w:val="24"/>
                <w:highlight w:val="yellow"/>
              </w:rPr>
              <w:t xml:space="preserve"> или ФОП СОО)</w:t>
            </w:r>
          </w:p>
          <w:p w:rsidR="00C52084" w:rsidRPr="00366CED" w:rsidRDefault="00BD3249" w:rsidP="00BD3249">
            <w:pPr>
              <w:pStyle w:val="25"/>
              <w:shd w:val="clear" w:color="auto" w:fill="auto"/>
              <w:spacing w:before="0" w:after="0" w:line="240" w:lineRule="auto"/>
              <w:rPr>
                <w:rFonts w:eastAsia="Calibri"/>
                <w:sz w:val="22"/>
                <w:szCs w:val="22"/>
                <w:lang w:eastAsia="ru-RU"/>
              </w:rPr>
            </w:pPr>
            <w:r w:rsidRPr="00DD4B31">
              <w:rPr>
                <w:sz w:val="18"/>
                <w:szCs w:val="18"/>
              </w:rPr>
              <w:t>проводить самостоятельный поиск текстовой и нетекстовой информации, отбирать и анализировать полученную информацию</w:t>
            </w:r>
          </w:p>
        </w:tc>
        <w:tc>
          <w:tcPr>
            <w:tcW w:w="7469" w:type="dxa"/>
            <w:vMerge/>
          </w:tcPr>
          <w:p w:rsidR="00C52084" w:rsidRDefault="00C520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C52084">
        <w:trPr>
          <w:trHeight w:val="543"/>
        </w:trPr>
        <w:tc>
          <w:tcPr>
            <w:tcW w:w="70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F1A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Ключевые слова</w:t>
            </w:r>
            <w:r>
              <w:rPr>
                <w:sz w:val="24"/>
                <w:szCs w:val="24"/>
              </w:rPr>
              <w:t xml:space="preserve"> (введите через запятую список ключевых слов, характеризующих урок):</w:t>
            </w:r>
          </w:p>
        </w:tc>
        <w:tc>
          <w:tcPr>
            <w:tcW w:w="74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07D5" w:rsidRPr="008707D5" w:rsidRDefault="008707D5" w:rsidP="008707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</w:pPr>
            <w:proofErr w:type="gramStart"/>
            <w:r>
              <w:rPr>
                <w:sz w:val="24"/>
                <w:szCs w:val="24"/>
              </w:rPr>
              <w:t>Нормативно-правовой акт,</w:t>
            </w:r>
            <w:r w:rsidR="005011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эпоха Петра 1, </w:t>
            </w:r>
            <w:r w:rsidRPr="00C07840">
              <w:t>общевоинские, боевые и кора</w:t>
            </w:r>
            <w:r w:rsidRPr="00C07840">
              <w:softHyphen/>
              <w:t>бельный уставы</w:t>
            </w:r>
            <w:r>
              <w:t>,</w:t>
            </w:r>
            <w:r w:rsidR="005011D4">
              <w:t xml:space="preserve"> </w:t>
            </w:r>
            <w:r w:rsidRPr="00C07840">
              <w:t>Устав внутренней</w:t>
            </w:r>
            <w:r>
              <w:t xml:space="preserve"> службы, </w:t>
            </w:r>
            <w:r w:rsidRPr="00C07840">
              <w:t>Устав</w:t>
            </w:r>
            <w:r>
              <w:t xml:space="preserve"> гарнизонной и караульной служб,</w:t>
            </w:r>
            <w:r w:rsidRPr="00C07840">
              <w:t xml:space="preserve"> </w:t>
            </w:r>
            <w:r>
              <w:t xml:space="preserve">Дисциплинарный устав, </w:t>
            </w:r>
            <w:r w:rsidRPr="00C07840">
              <w:t>Строевой устав</w:t>
            </w:r>
            <w:r w:rsidR="005011D4">
              <w:t>.</w:t>
            </w:r>
            <w:r w:rsidRPr="00C07840">
              <w:t xml:space="preserve"> </w:t>
            </w:r>
            <w:proofErr w:type="gramEnd"/>
          </w:p>
        </w:tc>
      </w:tr>
      <w:tr w:rsidR="00C52084">
        <w:trPr>
          <w:trHeight w:val="411"/>
        </w:trPr>
        <w:tc>
          <w:tcPr>
            <w:tcW w:w="70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CF1A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Краткое описание</w:t>
            </w:r>
            <w:r>
              <w:rPr>
                <w:sz w:val="24"/>
                <w:szCs w:val="24"/>
              </w:rPr>
              <w:t xml:space="preserve"> (введите аннотацию к уроку):</w:t>
            </w:r>
          </w:p>
        </w:tc>
        <w:tc>
          <w:tcPr>
            <w:tcW w:w="74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84" w:rsidRDefault="005F4D2B">
            <w:pPr>
              <w:rPr>
                <w:sz w:val="24"/>
                <w:szCs w:val="24"/>
              </w:rPr>
            </w:pPr>
            <w:r>
              <w:t>Данный урок рекомендован для проведения в рамках преподавания предмета основы безопасности и защиты Родины в 8 кл</w:t>
            </w:r>
            <w:r w:rsidR="005011D4">
              <w:t xml:space="preserve">ассе согласно рабочей программе, соответствующей </w:t>
            </w:r>
            <w:r w:rsidR="005011D4">
              <w:rPr>
                <w:color w:val="333333"/>
                <w:shd w:val="clear" w:color="auto" w:fill="FFFFFF"/>
              </w:rPr>
              <w:t>ФГОС ООО</w:t>
            </w:r>
            <w:r w:rsidR="005011D4">
              <w:t xml:space="preserve">. Для проведения урока потребуется следующее оборудование: </w:t>
            </w:r>
            <w:r w:rsidR="00C62D94" w:rsidRPr="004619FA">
              <w:t>ноутбук, проектор, раздаточный материал</w:t>
            </w:r>
            <w:r w:rsidR="005011D4">
              <w:t xml:space="preserve"> (уставы)</w:t>
            </w:r>
            <w:r w:rsidR="00C62D94" w:rsidRPr="004619FA">
              <w:t>, интернет-ресурсы</w:t>
            </w:r>
            <w:r w:rsidR="005011D4">
              <w:t>.</w:t>
            </w:r>
          </w:p>
        </w:tc>
      </w:tr>
    </w:tbl>
    <w:p w:rsidR="00C52084" w:rsidRDefault="00C520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4"/>
          <w:szCs w:val="24"/>
        </w:rPr>
      </w:pPr>
      <w:bookmarkStart w:id="2" w:name="_heading=h.2et92p0"/>
      <w:bookmarkEnd w:id="2"/>
    </w:p>
    <w:p w:rsidR="00761E40" w:rsidRDefault="00761E40" w:rsidP="00761E40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sz w:val="24"/>
          <w:szCs w:val="24"/>
        </w:rPr>
      </w:pPr>
    </w:p>
    <w:p w:rsidR="00761E40" w:rsidRDefault="00761E40" w:rsidP="00761E40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sz w:val="24"/>
          <w:szCs w:val="24"/>
        </w:rPr>
      </w:pPr>
    </w:p>
    <w:p w:rsidR="00761E40" w:rsidRDefault="00761E40" w:rsidP="00761E40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sz w:val="24"/>
          <w:szCs w:val="24"/>
        </w:rPr>
      </w:pPr>
    </w:p>
    <w:p w:rsidR="006D0836" w:rsidRDefault="006D0836" w:rsidP="005011D4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sz w:val="24"/>
          <w:szCs w:val="24"/>
        </w:rPr>
      </w:pPr>
    </w:p>
    <w:p w:rsidR="005011D4" w:rsidRDefault="005011D4" w:rsidP="005011D4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b/>
          <w:sz w:val="24"/>
          <w:szCs w:val="24"/>
        </w:rPr>
      </w:pPr>
    </w:p>
    <w:p w:rsidR="00C62D94" w:rsidRDefault="00C62D94" w:rsidP="00761E40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b/>
          <w:sz w:val="24"/>
          <w:szCs w:val="24"/>
        </w:rPr>
      </w:pPr>
    </w:p>
    <w:p w:rsidR="006D0836" w:rsidRDefault="006D0836" w:rsidP="00761E40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b/>
          <w:sz w:val="24"/>
          <w:szCs w:val="24"/>
        </w:rPr>
      </w:pPr>
    </w:p>
    <w:p w:rsidR="006D0836" w:rsidRDefault="006D0836" w:rsidP="00761E40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b/>
          <w:sz w:val="24"/>
          <w:szCs w:val="24"/>
        </w:rPr>
      </w:pPr>
    </w:p>
    <w:p w:rsidR="00761E40" w:rsidRPr="00761E40" w:rsidRDefault="00761E40" w:rsidP="00E16036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outlineLvl w:val="0"/>
        <w:rPr>
          <w:rFonts w:eastAsia="Times New Roman"/>
          <w:b/>
          <w:color w:val="FF0000"/>
          <w:sz w:val="20"/>
          <w:szCs w:val="20"/>
        </w:rPr>
      </w:pPr>
      <w:r w:rsidRPr="00761E40">
        <w:rPr>
          <w:b/>
          <w:sz w:val="24"/>
          <w:szCs w:val="24"/>
        </w:rPr>
        <w:lastRenderedPageBreak/>
        <w:t>БЛОЧНО-МОДУЛЬНОЕ ОПИСАНИЕ УРОКА</w:t>
      </w:r>
    </w:p>
    <w:p w:rsidR="00761E40" w:rsidRDefault="00761E40" w:rsidP="00761E40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sz w:val="20"/>
          <w:szCs w:val="20"/>
        </w:rPr>
      </w:pPr>
      <w:bookmarkStart w:id="3" w:name="_GoBack"/>
      <w:bookmarkEnd w:id="3"/>
    </w:p>
    <w:tbl>
      <w:tblPr>
        <w:tblStyle w:val="151"/>
        <w:tblW w:w="145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6910"/>
      </w:tblGrid>
      <w:tr w:rsidR="00761E40" w:rsidTr="00083D50">
        <w:trPr>
          <w:jc w:val="center"/>
        </w:trPr>
        <w:tc>
          <w:tcPr>
            <w:tcW w:w="14560" w:type="dxa"/>
            <w:gridSpan w:val="2"/>
            <w:shd w:val="clear" w:color="auto" w:fill="F2F2F2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БЛОК 1. Вхождение в тему урока и создание условий для осознанного восприятия нового материала</w:t>
            </w:r>
          </w:p>
        </w:tc>
      </w:tr>
      <w:tr w:rsidR="00761E40" w:rsidTr="00083D50">
        <w:trPr>
          <w:jc w:val="center"/>
        </w:trPr>
        <w:tc>
          <w:tcPr>
            <w:tcW w:w="14560" w:type="dxa"/>
            <w:gridSpan w:val="2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Модуль 1.1. Мотивирование на учебную деятельность</w:t>
            </w:r>
          </w:p>
        </w:tc>
      </w:tr>
      <w:tr w:rsidR="00761E40" w:rsidTr="00083D50">
        <w:trPr>
          <w:trHeight w:val="327"/>
          <w:jc w:val="center"/>
        </w:trPr>
        <w:tc>
          <w:tcPr>
            <w:tcW w:w="14560" w:type="dxa"/>
            <w:gridSpan w:val="2"/>
          </w:tcPr>
          <w:p w:rsidR="00357DC7" w:rsidRDefault="00357DC7" w:rsidP="00357DC7">
            <w:r>
              <w:t xml:space="preserve">- Назовите основные законы, </w:t>
            </w:r>
            <w:r w:rsidR="007A4E9C">
              <w:t xml:space="preserve">известные вам, </w:t>
            </w:r>
            <w:r>
              <w:t>по которым живёт Российская армия и флот.</w:t>
            </w:r>
          </w:p>
          <w:p w:rsidR="00357DC7" w:rsidRDefault="00357DC7" w:rsidP="00357DC7">
            <w:r>
              <w:t>- Как называются нормативно-правовые документы, определяющие несение службы в Вооружённых силах РФ?</w:t>
            </w:r>
          </w:p>
          <w:p w:rsidR="00761E40" w:rsidRDefault="00761E40" w:rsidP="00357DC7">
            <w:pPr>
              <w:pStyle w:val="afd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761E40" w:rsidTr="00083D50">
        <w:trPr>
          <w:jc w:val="center"/>
        </w:trPr>
        <w:tc>
          <w:tcPr>
            <w:tcW w:w="7650" w:type="dxa"/>
            <w:vAlign w:val="center"/>
          </w:tcPr>
          <w:p w:rsidR="00761E40" w:rsidRDefault="00761E40" w:rsidP="00083D5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Рекомендации для учителя</w:t>
            </w:r>
          </w:p>
        </w:tc>
        <w:tc>
          <w:tcPr>
            <w:tcW w:w="6910" w:type="dxa"/>
            <w:vAlign w:val="center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Рекомендации ученика (самостоятельная работа дома):</w:t>
            </w:r>
          </w:p>
        </w:tc>
      </w:tr>
      <w:tr w:rsidR="00761E40" w:rsidRPr="003B1261" w:rsidTr="00083D50">
        <w:trPr>
          <w:jc w:val="center"/>
        </w:trPr>
        <w:tc>
          <w:tcPr>
            <w:tcW w:w="7650" w:type="dxa"/>
          </w:tcPr>
          <w:p w:rsidR="00761E40" w:rsidRPr="00890915" w:rsidRDefault="00F75CFC" w:rsidP="00761E40">
            <w:pPr>
              <w:pStyle w:val="afd"/>
              <w:jc w:val="both"/>
              <w:rPr>
                <w:i/>
              </w:rPr>
            </w:pPr>
            <w:r>
              <w:rPr>
                <w:iCs/>
              </w:rPr>
              <w:t xml:space="preserve">Можно предложить </w:t>
            </w:r>
            <w:proofErr w:type="gramStart"/>
            <w:r>
              <w:rPr>
                <w:iCs/>
              </w:rPr>
              <w:t>обучающимся</w:t>
            </w:r>
            <w:proofErr w:type="gramEnd"/>
            <w:r>
              <w:rPr>
                <w:iCs/>
              </w:rPr>
              <w:t xml:space="preserve"> для просмотра короткий видеоролик-подсказку</w:t>
            </w:r>
          </w:p>
        </w:tc>
        <w:tc>
          <w:tcPr>
            <w:tcW w:w="6910" w:type="dxa"/>
          </w:tcPr>
          <w:p w:rsidR="00761E40" w:rsidRPr="003B1261" w:rsidRDefault="00F75CFC" w:rsidP="00F75CFC">
            <w:pPr>
              <w:pStyle w:val="afd"/>
              <w:ind w:left="1080"/>
            </w:pPr>
            <w:r>
              <w:t xml:space="preserve">                        ___________</w:t>
            </w:r>
          </w:p>
        </w:tc>
      </w:tr>
      <w:tr w:rsidR="00761E40" w:rsidTr="00083D50">
        <w:trPr>
          <w:jc w:val="center"/>
        </w:trPr>
        <w:tc>
          <w:tcPr>
            <w:tcW w:w="14560" w:type="dxa"/>
            <w:gridSpan w:val="2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Модуль 1.2. Актуализация опорных знаний</w:t>
            </w:r>
          </w:p>
        </w:tc>
      </w:tr>
      <w:tr w:rsidR="00761E40" w:rsidTr="00083D50">
        <w:trPr>
          <w:jc w:val="center"/>
        </w:trPr>
        <w:tc>
          <w:tcPr>
            <w:tcW w:w="14560" w:type="dxa"/>
            <w:gridSpan w:val="2"/>
            <w:vAlign w:val="center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1.2</w:t>
            </w:r>
            <w:r w:rsidR="007A4E9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7A4E9C">
              <w:t>- Какие исторические изменения в уставных документах вам известны из уроков истории и обществознания?</w:t>
            </w:r>
          </w:p>
        </w:tc>
      </w:tr>
      <w:tr w:rsidR="00761E40" w:rsidTr="00083D50">
        <w:trPr>
          <w:jc w:val="center"/>
        </w:trPr>
        <w:tc>
          <w:tcPr>
            <w:tcW w:w="14560" w:type="dxa"/>
            <w:gridSpan w:val="2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Модуль 1.3. Целеполагание</w:t>
            </w:r>
          </w:p>
        </w:tc>
      </w:tr>
      <w:tr w:rsidR="00761E40" w:rsidTr="00083D50">
        <w:trPr>
          <w:trHeight w:val="327"/>
          <w:jc w:val="center"/>
        </w:trPr>
        <w:tc>
          <w:tcPr>
            <w:tcW w:w="14560" w:type="dxa"/>
            <w:gridSpan w:val="2"/>
          </w:tcPr>
          <w:p w:rsidR="007A4E9C" w:rsidRPr="0015478E" w:rsidRDefault="00761E40" w:rsidP="007A4E9C">
            <w:pPr>
              <w:rPr>
                <w:i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1.3</w:t>
            </w:r>
            <w:proofErr w:type="gramStart"/>
            <w:r w:rsidR="007A4E9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7A4E9C">
              <w:rPr>
                <w:i/>
              </w:rPr>
              <w:t>Н</w:t>
            </w:r>
            <w:proofErr w:type="gramEnd"/>
            <w:r w:rsidR="007A4E9C">
              <w:rPr>
                <w:i/>
              </w:rPr>
              <w:t>азовите цель (</w:t>
            </w:r>
            <w:r w:rsidR="007A4E9C" w:rsidRPr="0015478E">
              <w:rPr>
                <w:i/>
              </w:rPr>
              <w:t>стратегия успеха</w:t>
            </w:r>
            <w:r w:rsidR="007A4E9C">
              <w:rPr>
                <w:i/>
              </w:rPr>
              <w:t>)</w:t>
            </w:r>
            <w:r w:rsidR="007A4E9C" w:rsidRPr="0015478E">
              <w:rPr>
                <w:i/>
              </w:rPr>
              <w:t xml:space="preserve">: </w:t>
            </w:r>
            <w:r w:rsidR="007A4E9C" w:rsidRPr="0015478E">
              <w:rPr>
                <w:i/>
                <w:color w:val="000000"/>
              </w:rPr>
              <w:t>ты узнаешь, ты научишься</w:t>
            </w:r>
            <w:r w:rsidR="007A4E9C" w:rsidRPr="0015478E">
              <w:rPr>
                <w:i/>
              </w:rPr>
              <w:t xml:space="preserve"> </w:t>
            </w:r>
          </w:p>
          <w:p w:rsidR="00761E40" w:rsidRDefault="007A4E9C" w:rsidP="00083D50">
            <w:pPr>
              <w:rPr>
                <w:rFonts w:eastAsia="Times New Roman"/>
                <w:bCs/>
                <w:sz w:val="24"/>
                <w:szCs w:val="24"/>
              </w:rPr>
            </w:pPr>
            <w:r>
              <w:t xml:space="preserve">- </w:t>
            </w:r>
            <w:r w:rsidRPr="00D84DA5">
              <w:t>Сформулируйте тему и цели урока.</w:t>
            </w:r>
          </w:p>
        </w:tc>
      </w:tr>
      <w:tr w:rsidR="00761E40" w:rsidTr="00083D50">
        <w:trPr>
          <w:trHeight w:val="76"/>
          <w:jc w:val="center"/>
        </w:trPr>
        <w:tc>
          <w:tcPr>
            <w:tcW w:w="7650" w:type="dxa"/>
            <w:vAlign w:val="center"/>
          </w:tcPr>
          <w:p w:rsidR="00761E40" w:rsidRDefault="00761E40" w:rsidP="00083D5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Рекомендации для учителя</w:t>
            </w:r>
          </w:p>
        </w:tc>
        <w:tc>
          <w:tcPr>
            <w:tcW w:w="6910" w:type="dxa"/>
            <w:vAlign w:val="center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Рекомендации ученика (самостоятельная работа дома):</w:t>
            </w:r>
          </w:p>
        </w:tc>
      </w:tr>
      <w:tr w:rsidR="00761E40" w:rsidRPr="00386974" w:rsidTr="00083D50">
        <w:trPr>
          <w:jc w:val="center"/>
        </w:trPr>
        <w:tc>
          <w:tcPr>
            <w:tcW w:w="7650" w:type="dxa"/>
          </w:tcPr>
          <w:p w:rsidR="00761E40" w:rsidRPr="00F52DBA" w:rsidRDefault="00F75CFC" w:rsidP="00F75CFC">
            <w:pPr>
              <w:pStyle w:val="afd"/>
              <w:shd w:val="clear" w:color="auto" w:fill="FFFFFF"/>
              <w:spacing w:before="0" w:beforeAutospacing="0" w:after="240" w:afterAutospacing="0"/>
              <w:jc w:val="center"/>
              <w:textAlignment w:val="baseline"/>
              <w:rPr>
                <w:shd w:val="clear" w:color="auto" w:fill="FFFFFF" w:themeFill="background1"/>
              </w:rPr>
            </w:pPr>
            <w:r>
              <w:rPr>
                <w:shd w:val="clear" w:color="auto" w:fill="FFFFFF" w:themeFill="background1"/>
              </w:rPr>
              <w:t>_________________</w:t>
            </w:r>
          </w:p>
        </w:tc>
        <w:tc>
          <w:tcPr>
            <w:tcW w:w="6910" w:type="dxa"/>
          </w:tcPr>
          <w:p w:rsidR="00761E40" w:rsidRPr="00386974" w:rsidRDefault="00F75CFC" w:rsidP="00761E40">
            <w:pPr>
              <w:pStyle w:val="afd"/>
              <w:jc w:val="both"/>
            </w:pPr>
            <w:r>
              <w:t>Вспомнить реформы Петра 1</w:t>
            </w:r>
          </w:p>
        </w:tc>
      </w:tr>
      <w:tr w:rsidR="00761E40" w:rsidTr="00083D50">
        <w:trPr>
          <w:jc w:val="center"/>
        </w:trPr>
        <w:tc>
          <w:tcPr>
            <w:tcW w:w="14560" w:type="dxa"/>
            <w:gridSpan w:val="2"/>
            <w:shd w:val="clear" w:color="auto" w:fill="F2F2F2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БЛОК 2. Освоение нового материала</w:t>
            </w:r>
          </w:p>
        </w:tc>
      </w:tr>
      <w:tr w:rsidR="00761E40" w:rsidTr="00083D50">
        <w:trPr>
          <w:jc w:val="center"/>
        </w:trPr>
        <w:tc>
          <w:tcPr>
            <w:tcW w:w="14560" w:type="dxa"/>
            <w:gridSpan w:val="2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Модуль 2.1. Осуществление учебных действий по освоению нового материала</w:t>
            </w:r>
          </w:p>
        </w:tc>
      </w:tr>
      <w:tr w:rsidR="00761E40" w:rsidTr="00083D50">
        <w:trPr>
          <w:trHeight w:val="327"/>
          <w:jc w:val="center"/>
        </w:trPr>
        <w:tc>
          <w:tcPr>
            <w:tcW w:w="14560" w:type="dxa"/>
            <w:gridSpan w:val="2"/>
          </w:tcPr>
          <w:p w:rsidR="007A4E9C" w:rsidRDefault="00761E40" w:rsidP="007A4E9C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Times New Roman"/>
                <w:bCs/>
                <w:sz w:val="24"/>
                <w:szCs w:val="24"/>
              </w:rPr>
              <w:t>2.1</w:t>
            </w:r>
            <w:proofErr w:type="gramStart"/>
            <w:r w:rsidR="007A4E9C">
              <w:t xml:space="preserve"> З</w:t>
            </w:r>
            <w:proofErr w:type="gramEnd"/>
            <w:r w:rsidR="007A4E9C">
              <w:t>апишем план.</w:t>
            </w:r>
          </w:p>
          <w:p w:rsidR="007A4E9C" w:rsidRDefault="007A4E9C" w:rsidP="007A4E9C">
            <w:pPr>
              <w:autoSpaceDE w:val="0"/>
              <w:autoSpaceDN w:val="0"/>
              <w:adjustRightInd w:val="0"/>
              <w:jc w:val="both"/>
            </w:pPr>
            <w:r>
              <w:t>1. Определение воинского устава.</w:t>
            </w:r>
          </w:p>
          <w:p w:rsidR="007A4E9C" w:rsidRDefault="007A4E9C" w:rsidP="007A4E9C">
            <w:pPr>
              <w:autoSpaceDE w:val="0"/>
              <w:autoSpaceDN w:val="0"/>
              <w:adjustRightInd w:val="0"/>
              <w:jc w:val="both"/>
            </w:pPr>
            <w:r>
              <w:t>2. Боевые уставы.</w:t>
            </w:r>
          </w:p>
          <w:p w:rsidR="007A4E9C" w:rsidRDefault="007A4E9C" w:rsidP="007A4E9C">
            <w:pPr>
              <w:autoSpaceDE w:val="0"/>
              <w:autoSpaceDN w:val="0"/>
              <w:adjustRightInd w:val="0"/>
              <w:jc w:val="both"/>
            </w:pPr>
            <w:r>
              <w:t>3. Общевоинские уставы:</w:t>
            </w:r>
          </w:p>
          <w:p w:rsidR="007A4E9C" w:rsidRDefault="007A4E9C" w:rsidP="007A4E9C">
            <w:pPr>
              <w:autoSpaceDE w:val="0"/>
              <w:autoSpaceDN w:val="0"/>
              <w:adjustRightInd w:val="0"/>
              <w:jc w:val="both"/>
            </w:pPr>
            <w:r>
              <w:t>А) Устав внутренней службы;</w:t>
            </w:r>
          </w:p>
          <w:p w:rsidR="007A4E9C" w:rsidRDefault="007A4E9C" w:rsidP="007A4E9C">
            <w:pPr>
              <w:autoSpaceDE w:val="0"/>
              <w:autoSpaceDN w:val="0"/>
              <w:adjustRightInd w:val="0"/>
              <w:jc w:val="both"/>
            </w:pPr>
            <w:r>
              <w:t>Б) Дисциплинарный устав;</w:t>
            </w:r>
          </w:p>
          <w:p w:rsidR="007A4E9C" w:rsidRDefault="007A4E9C" w:rsidP="007A4E9C">
            <w:pPr>
              <w:autoSpaceDE w:val="0"/>
              <w:autoSpaceDN w:val="0"/>
              <w:adjustRightInd w:val="0"/>
              <w:jc w:val="both"/>
            </w:pPr>
            <w:r>
              <w:t>В) Устав гарнизонной и караульной служб;</w:t>
            </w:r>
          </w:p>
          <w:p w:rsidR="007A4E9C" w:rsidRDefault="007A4E9C" w:rsidP="007A4E9C">
            <w:pPr>
              <w:autoSpaceDE w:val="0"/>
              <w:autoSpaceDN w:val="0"/>
              <w:adjustRightInd w:val="0"/>
              <w:jc w:val="both"/>
            </w:pPr>
            <w:r>
              <w:t>Г) Строевой устав</w:t>
            </w:r>
          </w:p>
          <w:p w:rsidR="007A4E9C" w:rsidRDefault="007A4E9C" w:rsidP="007A4E9C">
            <w:pPr>
              <w:autoSpaceDE w:val="0"/>
              <w:autoSpaceDN w:val="0"/>
              <w:adjustRightInd w:val="0"/>
              <w:jc w:val="both"/>
            </w:pPr>
          </w:p>
          <w:p w:rsidR="007A4E9C" w:rsidRPr="007A4E9C" w:rsidRDefault="007A4E9C" w:rsidP="007A4E9C">
            <w:pPr>
              <w:pStyle w:val="aff2"/>
              <w:rPr>
                <w:i/>
                <w:color w:val="000000"/>
                <w:sz w:val="24"/>
                <w:szCs w:val="24"/>
              </w:rPr>
            </w:pPr>
            <w:r>
              <w:t xml:space="preserve">- </w:t>
            </w:r>
            <w:r w:rsidRPr="007A4E9C">
              <w:rPr>
                <w:sz w:val="24"/>
                <w:szCs w:val="24"/>
              </w:rPr>
              <w:t>Учащиеся работают в группах. Выполняют задания</w:t>
            </w:r>
          </w:p>
          <w:p w:rsidR="007A4E9C" w:rsidRPr="007A4E9C" w:rsidRDefault="007A4E9C" w:rsidP="007A4E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A4E9C">
              <w:rPr>
                <w:rFonts w:ascii="Times New Roman" w:hAnsi="Times New Roman" w:cs="Times New Roman"/>
                <w:sz w:val="24"/>
                <w:szCs w:val="24"/>
              </w:rPr>
              <w:t>Каждая группа получает задание: познакомиться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одним из уставов</w:t>
            </w:r>
            <w:r w:rsidRPr="007A4E9C">
              <w:rPr>
                <w:rFonts w:ascii="Times New Roman" w:hAnsi="Times New Roman" w:cs="Times New Roman"/>
                <w:sz w:val="24"/>
                <w:szCs w:val="24"/>
              </w:rPr>
              <w:t xml:space="preserve">, оформить свою часть стенда. </w:t>
            </w:r>
          </w:p>
          <w:p w:rsidR="007A4E9C" w:rsidRPr="007A4E9C" w:rsidRDefault="007A4E9C" w:rsidP="007A4E9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E9C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действий</w:t>
            </w:r>
          </w:p>
          <w:p w:rsidR="007A4E9C" w:rsidRPr="007A4E9C" w:rsidRDefault="007A4E9C" w:rsidP="007A4E9C">
            <w:pPr>
              <w:pStyle w:val="a3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</w:t>
            </w:r>
            <w:r w:rsidR="00F37B8E">
              <w:rPr>
                <w:rFonts w:ascii="Times New Roman" w:hAnsi="Times New Roman" w:cs="Times New Roman"/>
                <w:sz w:val="24"/>
                <w:szCs w:val="24"/>
              </w:rPr>
              <w:t>комиться с уставом, определить его значение.</w:t>
            </w:r>
          </w:p>
          <w:p w:rsidR="007A4E9C" w:rsidRPr="007A4E9C" w:rsidRDefault="00F37B8E" w:rsidP="007A4E9C">
            <w:pPr>
              <w:pStyle w:val="a3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Зафиксировать дату принятия устава</w:t>
            </w:r>
            <w:r w:rsidR="007A4E9C" w:rsidRPr="007A4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4E9C" w:rsidRPr="00DC599C" w:rsidRDefault="00F37B8E" w:rsidP="00DC599C">
            <w:pPr>
              <w:pStyle w:val="a3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 записать основные положения</w:t>
            </w:r>
            <w:proofErr w:type="gramStart"/>
            <w:r w:rsidR="007A4E9C" w:rsidRPr="007A4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A4E9C" w:rsidRPr="00DC59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7A4E9C" w:rsidRPr="007A4E9C" w:rsidRDefault="007A4E9C" w:rsidP="007A4E9C">
            <w:pPr>
              <w:pStyle w:val="a3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E9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DC599C">
              <w:rPr>
                <w:rFonts w:ascii="Times New Roman" w:hAnsi="Times New Roman" w:cs="Times New Roman"/>
                <w:sz w:val="24"/>
                <w:szCs w:val="24"/>
              </w:rPr>
              <w:t xml:space="preserve">обрать </w:t>
            </w:r>
            <w:r w:rsidRPr="007A4E9C">
              <w:rPr>
                <w:rFonts w:ascii="Times New Roman" w:hAnsi="Times New Roman" w:cs="Times New Roman"/>
                <w:sz w:val="24"/>
                <w:szCs w:val="24"/>
              </w:rPr>
              <w:t>нужные иллюстрации</w:t>
            </w:r>
            <w:r w:rsidR="00F75CFC">
              <w:rPr>
                <w:rFonts w:ascii="Times New Roman" w:hAnsi="Times New Roman" w:cs="Times New Roman"/>
                <w:sz w:val="24"/>
                <w:szCs w:val="24"/>
              </w:rPr>
              <w:t>, используя интернет-ресурсы</w:t>
            </w:r>
          </w:p>
          <w:p w:rsidR="007A4E9C" w:rsidRPr="007A4E9C" w:rsidRDefault="007A4E9C" w:rsidP="007A4E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7A4E9C" w:rsidRDefault="007A4E9C" w:rsidP="007A4E9C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Индивидуальные консультации учителя.</w:t>
            </w:r>
          </w:p>
          <w:p w:rsidR="00761E40" w:rsidRDefault="00761E40" w:rsidP="00083D5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61E40" w:rsidTr="00083D50">
        <w:trPr>
          <w:jc w:val="center"/>
        </w:trPr>
        <w:tc>
          <w:tcPr>
            <w:tcW w:w="7650" w:type="dxa"/>
            <w:vAlign w:val="center"/>
          </w:tcPr>
          <w:p w:rsidR="00761E40" w:rsidRDefault="00761E40" w:rsidP="00083D5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lastRenderedPageBreak/>
              <w:t>Рекомендации для учителя</w:t>
            </w:r>
          </w:p>
        </w:tc>
        <w:tc>
          <w:tcPr>
            <w:tcW w:w="6910" w:type="dxa"/>
            <w:vAlign w:val="center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Рекомендации ученика (самостоятельная работа дома):</w:t>
            </w:r>
          </w:p>
        </w:tc>
      </w:tr>
      <w:tr w:rsidR="00761E40" w:rsidRPr="00E36788" w:rsidTr="00083D50">
        <w:trPr>
          <w:jc w:val="center"/>
        </w:trPr>
        <w:tc>
          <w:tcPr>
            <w:tcW w:w="14560" w:type="dxa"/>
            <w:gridSpan w:val="2"/>
          </w:tcPr>
          <w:p w:rsidR="00761E40" w:rsidRPr="00E36788" w:rsidRDefault="00761E40" w:rsidP="00761E40">
            <w:pPr>
              <w:pStyle w:val="afd"/>
              <w:jc w:val="both"/>
              <w:rPr>
                <w:bCs/>
              </w:rPr>
            </w:pPr>
            <w:r>
              <w:rPr>
                <w:bCs/>
              </w:rPr>
              <w:t>2.2</w:t>
            </w:r>
            <w:r w:rsidRPr="00E36788">
              <w:rPr>
                <w:bCs/>
              </w:rPr>
              <w:t xml:space="preserve">  </w:t>
            </w:r>
          </w:p>
        </w:tc>
      </w:tr>
      <w:tr w:rsidR="00761E40" w:rsidRPr="005973FA" w:rsidTr="00083D50">
        <w:trPr>
          <w:jc w:val="center"/>
        </w:trPr>
        <w:tc>
          <w:tcPr>
            <w:tcW w:w="7650" w:type="dxa"/>
          </w:tcPr>
          <w:p w:rsidR="00761E40" w:rsidRDefault="00F75CFC" w:rsidP="00083D50">
            <w:pPr>
              <w:pStyle w:val="afd"/>
              <w:jc w:val="both"/>
              <w:rPr>
                <w:bCs/>
              </w:rPr>
            </w:pPr>
            <w:r>
              <w:rPr>
                <w:bCs/>
              </w:rPr>
              <w:t>Целесообразно заранее подобрать иллюстрации к различным уставам</w:t>
            </w:r>
          </w:p>
          <w:p w:rsidR="00F75CFC" w:rsidRPr="005973FA" w:rsidRDefault="00F75CFC" w:rsidP="00083D50">
            <w:pPr>
              <w:pStyle w:val="afd"/>
              <w:jc w:val="both"/>
              <w:rPr>
                <w:bCs/>
              </w:rPr>
            </w:pPr>
          </w:p>
        </w:tc>
        <w:tc>
          <w:tcPr>
            <w:tcW w:w="6910" w:type="dxa"/>
            <w:shd w:val="clear" w:color="auto" w:fill="auto"/>
          </w:tcPr>
          <w:p w:rsidR="00761E40" w:rsidRPr="005973FA" w:rsidRDefault="00F75CFC" w:rsidP="00F75CFC">
            <w:pPr>
              <w:pStyle w:val="afd"/>
              <w:jc w:val="center"/>
              <w:rPr>
                <w:strike/>
              </w:rPr>
            </w:pPr>
            <w:r>
              <w:rPr>
                <w:strike/>
              </w:rPr>
              <w:t>____________</w:t>
            </w:r>
          </w:p>
        </w:tc>
      </w:tr>
      <w:tr w:rsidR="00761E40" w:rsidTr="00083D50">
        <w:trPr>
          <w:jc w:val="center"/>
        </w:trPr>
        <w:tc>
          <w:tcPr>
            <w:tcW w:w="14560" w:type="dxa"/>
            <w:gridSpan w:val="2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Модуль 2.2. Проверка первичного усвоения </w:t>
            </w:r>
          </w:p>
        </w:tc>
      </w:tr>
      <w:tr w:rsidR="00761E40" w:rsidTr="00083D50">
        <w:trPr>
          <w:trHeight w:val="327"/>
          <w:jc w:val="center"/>
        </w:trPr>
        <w:tc>
          <w:tcPr>
            <w:tcW w:w="14560" w:type="dxa"/>
            <w:gridSpan w:val="2"/>
          </w:tcPr>
          <w:p w:rsidR="00761E40" w:rsidRDefault="00761E40" w:rsidP="00083D5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2.2</w:t>
            </w:r>
            <w:r w:rsidR="00292B83">
              <w:rPr>
                <w:sz w:val="24"/>
                <w:szCs w:val="24"/>
              </w:rPr>
              <w:t xml:space="preserve"> Учащимся предлагается представить свои результаты</w:t>
            </w:r>
          </w:p>
        </w:tc>
      </w:tr>
      <w:tr w:rsidR="00761E40" w:rsidTr="00083D50">
        <w:trPr>
          <w:jc w:val="center"/>
        </w:trPr>
        <w:tc>
          <w:tcPr>
            <w:tcW w:w="7650" w:type="dxa"/>
            <w:vAlign w:val="center"/>
          </w:tcPr>
          <w:p w:rsidR="00761E40" w:rsidRDefault="00761E40" w:rsidP="00083D5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Рекомендации для учителя</w:t>
            </w:r>
          </w:p>
        </w:tc>
        <w:tc>
          <w:tcPr>
            <w:tcW w:w="6910" w:type="dxa"/>
            <w:vAlign w:val="center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Рекомендации ученика (самостоятельная работа дома):</w:t>
            </w:r>
          </w:p>
        </w:tc>
      </w:tr>
      <w:tr w:rsidR="00761E40" w:rsidTr="00083D50">
        <w:trPr>
          <w:jc w:val="center"/>
        </w:trPr>
        <w:tc>
          <w:tcPr>
            <w:tcW w:w="7650" w:type="dxa"/>
          </w:tcPr>
          <w:p w:rsidR="00761E40" w:rsidRDefault="00F75CFC" w:rsidP="00F75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Заранее подготовить несколько видов форм отчетности для </w:t>
            </w:r>
            <w:proofErr w:type="gramStart"/>
            <w:r>
              <w:rPr>
                <w:sz w:val="28"/>
                <w:szCs w:val="28"/>
              </w:rPr>
              <w:t>групп</w:t>
            </w:r>
            <w:proofErr w:type="gramEnd"/>
            <w:r>
              <w:rPr>
                <w:sz w:val="28"/>
                <w:szCs w:val="28"/>
              </w:rPr>
              <w:t xml:space="preserve"> обучающихся (на их выбор)</w:t>
            </w:r>
          </w:p>
        </w:tc>
        <w:tc>
          <w:tcPr>
            <w:tcW w:w="6910" w:type="dxa"/>
          </w:tcPr>
          <w:p w:rsidR="00761E40" w:rsidRDefault="00F75CFC" w:rsidP="00F75CFC">
            <w:pPr>
              <w:pStyle w:val="afd"/>
              <w:jc w:val="center"/>
            </w:pPr>
            <w:r>
              <w:t>____________</w:t>
            </w:r>
          </w:p>
          <w:p w:rsidR="00F75CFC" w:rsidRDefault="00F75CFC" w:rsidP="00F75CFC">
            <w:pPr>
              <w:pStyle w:val="afd"/>
              <w:jc w:val="center"/>
            </w:pPr>
          </w:p>
        </w:tc>
      </w:tr>
      <w:tr w:rsidR="00761E40" w:rsidRPr="00F940C3" w:rsidTr="00083D50">
        <w:trPr>
          <w:jc w:val="center"/>
        </w:trPr>
        <w:tc>
          <w:tcPr>
            <w:tcW w:w="14560" w:type="dxa"/>
            <w:gridSpan w:val="2"/>
            <w:shd w:val="clear" w:color="auto" w:fill="F2F2F2"/>
          </w:tcPr>
          <w:p w:rsidR="00761E40" w:rsidRPr="00F940C3" w:rsidRDefault="00761E40" w:rsidP="00083D50">
            <w:pPr>
              <w:rPr>
                <w:rFonts w:eastAsia="Times New Roman"/>
                <w:b/>
                <w:sz w:val="24"/>
                <w:szCs w:val="24"/>
                <w:lang w:val="en-US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БЛОК 3. Применение изученного материала</w:t>
            </w:r>
          </w:p>
        </w:tc>
      </w:tr>
      <w:tr w:rsidR="00761E40" w:rsidTr="00083D50">
        <w:trPr>
          <w:jc w:val="center"/>
        </w:trPr>
        <w:tc>
          <w:tcPr>
            <w:tcW w:w="14560" w:type="dxa"/>
            <w:gridSpan w:val="2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Модуль 3.1. Применение знаний, в том числе в новых ситуациях</w:t>
            </w:r>
          </w:p>
        </w:tc>
      </w:tr>
      <w:tr w:rsidR="00761E40" w:rsidTr="00083D50">
        <w:trPr>
          <w:trHeight w:val="327"/>
          <w:jc w:val="center"/>
        </w:trPr>
        <w:tc>
          <w:tcPr>
            <w:tcW w:w="14560" w:type="dxa"/>
            <w:gridSpan w:val="2"/>
          </w:tcPr>
          <w:p w:rsidR="00292B83" w:rsidRDefault="00761E40" w:rsidP="00292B83">
            <w:pPr>
              <w:pStyle w:val="44"/>
              <w:shd w:val="clear" w:color="auto" w:fill="auto"/>
              <w:spacing w:before="0" w:line="240" w:lineRule="auto"/>
              <w:ind w:right="20"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3.1.1</w:t>
            </w:r>
            <w:r w:rsidR="00292B83">
              <w:rPr>
                <w:sz w:val="24"/>
                <w:szCs w:val="24"/>
              </w:rPr>
              <w:t xml:space="preserve">. </w:t>
            </w:r>
            <w:r w:rsidR="00860507">
              <w:rPr>
                <w:sz w:val="24"/>
                <w:szCs w:val="24"/>
              </w:rPr>
              <w:t>Решение ситуационных задач.</w:t>
            </w:r>
          </w:p>
          <w:p w:rsidR="00860507" w:rsidRDefault="00860507" w:rsidP="00292B83">
            <w:pPr>
              <w:pStyle w:val="44"/>
              <w:shd w:val="clear" w:color="auto" w:fill="auto"/>
              <w:spacing w:before="0" w:line="240" w:lineRule="auto"/>
              <w:ind w:right="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Пример. </w:t>
            </w:r>
          </w:p>
          <w:p w:rsidR="00761E40" w:rsidRPr="00860507" w:rsidRDefault="00860507" w:rsidP="00761E40">
            <w:pPr>
              <w:rPr>
                <w:rFonts w:eastAsia="Times New Roman"/>
                <w:bCs/>
                <w:sz w:val="24"/>
                <w:szCs w:val="24"/>
              </w:rPr>
            </w:pPr>
            <w:r w:rsidRPr="00860507">
              <w:rPr>
                <w:color w:val="000000"/>
                <w:sz w:val="24"/>
                <w:szCs w:val="24"/>
                <w:shd w:val="clear" w:color="auto" w:fill="FFFFFF"/>
              </w:rPr>
              <w:t>Студенты, обучающиеся на военной кафед</w:t>
            </w:r>
            <w:r w:rsidRPr="00860507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ре университета, проходят военные сборы в одной из воинских частей. Один из студентов в порядке стажировки назначен командиром взвода и обязан провести инструктаж солдат, назначенных в патруль по гарнизону. Каким общевоинским уставом он должен воспользоваться?</w:t>
            </w:r>
          </w:p>
        </w:tc>
      </w:tr>
      <w:tr w:rsidR="00761E40" w:rsidTr="00083D50">
        <w:trPr>
          <w:jc w:val="center"/>
        </w:trPr>
        <w:tc>
          <w:tcPr>
            <w:tcW w:w="14560" w:type="dxa"/>
            <w:gridSpan w:val="2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Модуль 3.2. Выполнение </w:t>
            </w:r>
            <w:proofErr w:type="spellStart"/>
            <w:r>
              <w:rPr>
                <w:rFonts w:eastAsia="Times New Roman"/>
                <w:b/>
                <w:sz w:val="24"/>
                <w:szCs w:val="24"/>
              </w:rPr>
              <w:t>межпредметных</w:t>
            </w:r>
            <w:proofErr w:type="spellEnd"/>
            <w:r>
              <w:rPr>
                <w:rFonts w:eastAsia="Times New Roman"/>
                <w:b/>
                <w:sz w:val="24"/>
                <w:szCs w:val="24"/>
              </w:rPr>
              <w:t xml:space="preserve"> заданий и заданий из реальной жизни</w:t>
            </w:r>
          </w:p>
        </w:tc>
      </w:tr>
      <w:tr w:rsidR="00761E40" w:rsidTr="00083D50">
        <w:trPr>
          <w:trHeight w:val="327"/>
          <w:jc w:val="center"/>
        </w:trPr>
        <w:tc>
          <w:tcPr>
            <w:tcW w:w="14560" w:type="dxa"/>
            <w:gridSpan w:val="2"/>
          </w:tcPr>
          <w:p w:rsidR="00761E40" w:rsidRDefault="00761E40" w:rsidP="00083D5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3.2</w:t>
            </w:r>
            <w:r w:rsidR="00C5793A">
              <w:rPr>
                <w:rFonts w:eastAsia="Times New Roman"/>
                <w:bCs/>
                <w:sz w:val="24"/>
                <w:szCs w:val="24"/>
              </w:rPr>
              <w:t xml:space="preserve">      1) Назовите имена правителей</w:t>
            </w:r>
            <w:proofErr w:type="gramStart"/>
            <w:r w:rsidR="00C5793A">
              <w:rPr>
                <w:rFonts w:eastAsia="Times New Roman"/>
                <w:bCs/>
                <w:sz w:val="24"/>
                <w:szCs w:val="24"/>
              </w:rPr>
              <w:t xml:space="preserve"> ,</w:t>
            </w:r>
            <w:proofErr w:type="gramEnd"/>
            <w:r w:rsidR="00C5793A">
              <w:rPr>
                <w:rFonts w:eastAsia="Times New Roman"/>
                <w:bCs/>
                <w:sz w:val="24"/>
                <w:szCs w:val="24"/>
              </w:rPr>
              <w:t xml:space="preserve"> которые первыми ввели и применили уставы в Вооруженных силах (</w:t>
            </w:r>
            <w:r w:rsidR="00C5793A">
              <w:rPr>
                <w:rFonts w:eastAsia="Times New Roman"/>
                <w:b/>
                <w:bCs/>
                <w:sz w:val="24"/>
                <w:szCs w:val="24"/>
              </w:rPr>
              <w:t>История).</w:t>
            </w:r>
          </w:p>
          <w:p w:rsidR="00C5793A" w:rsidRPr="00C5793A" w:rsidRDefault="00C5793A" w:rsidP="00083D5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          </w:t>
            </w:r>
            <w:r w:rsidRPr="00C5793A">
              <w:rPr>
                <w:rFonts w:eastAsia="Times New Roman"/>
                <w:bCs/>
                <w:sz w:val="24"/>
                <w:szCs w:val="24"/>
              </w:rPr>
              <w:t xml:space="preserve">2) Какие виды наказаний могут применяться за нарушение устава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(</w:t>
            </w:r>
            <w:r w:rsidRPr="00297220">
              <w:rPr>
                <w:rFonts w:eastAsia="Times New Roman"/>
                <w:b/>
                <w:bCs/>
                <w:sz w:val="24"/>
                <w:szCs w:val="24"/>
              </w:rPr>
              <w:t>Право, обществознание</w:t>
            </w:r>
            <w:r>
              <w:rPr>
                <w:rFonts w:eastAsia="Times New Roman"/>
                <w:bCs/>
                <w:sz w:val="24"/>
                <w:szCs w:val="24"/>
              </w:rPr>
              <w:t>)</w:t>
            </w:r>
            <w:r w:rsidR="00A31AAB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</w:tr>
      <w:tr w:rsidR="00761E40" w:rsidTr="00083D50">
        <w:trPr>
          <w:jc w:val="center"/>
        </w:trPr>
        <w:tc>
          <w:tcPr>
            <w:tcW w:w="7650" w:type="dxa"/>
            <w:vAlign w:val="center"/>
          </w:tcPr>
          <w:p w:rsidR="00761E40" w:rsidRDefault="00761E40" w:rsidP="00083D5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Рекомендации для учителя</w:t>
            </w:r>
          </w:p>
        </w:tc>
        <w:tc>
          <w:tcPr>
            <w:tcW w:w="6910" w:type="dxa"/>
            <w:vAlign w:val="center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Рекомендации ученика (самостоятельная работа дома):</w:t>
            </w:r>
          </w:p>
        </w:tc>
      </w:tr>
      <w:tr w:rsidR="00761E40" w:rsidTr="00083D50">
        <w:trPr>
          <w:jc w:val="center"/>
        </w:trPr>
        <w:tc>
          <w:tcPr>
            <w:tcW w:w="7650" w:type="dxa"/>
          </w:tcPr>
          <w:p w:rsidR="00761E40" w:rsidRDefault="00761E40" w:rsidP="00083D50">
            <w:pPr>
              <w:rPr>
                <w:sz w:val="24"/>
                <w:szCs w:val="24"/>
                <w:highlight w:val="yellow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3.2.1</w:t>
            </w:r>
          </w:p>
        </w:tc>
        <w:tc>
          <w:tcPr>
            <w:tcW w:w="6910" w:type="dxa"/>
          </w:tcPr>
          <w:p w:rsidR="00761E40" w:rsidRDefault="00761E40" w:rsidP="00083D50">
            <w:pPr>
              <w:rPr>
                <w:sz w:val="24"/>
                <w:szCs w:val="24"/>
                <w:highlight w:val="yellow"/>
              </w:rPr>
            </w:pPr>
          </w:p>
        </w:tc>
      </w:tr>
      <w:tr w:rsidR="00761E40" w:rsidTr="00083D50">
        <w:trPr>
          <w:jc w:val="center"/>
        </w:trPr>
        <w:tc>
          <w:tcPr>
            <w:tcW w:w="7650" w:type="dxa"/>
          </w:tcPr>
          <w:p w:rsidR="00761E40" w:rsidRPr="00F75CFC" w:rsidRDefault="00F75CFC" w:rsidP="00F75CFC">
            <w:pPr>
              <w:jc w:val="center"/>
              <w:rPr>
                <w:sz w:val="24"/>
                <w:szCs w:val="24"/>
              </w:rPr>
            </w:pPr>
            <w:r w:rsidRPr="00F75CFC">
              <w:rPr>
                <w:sz w:val="24"/>
                <w:szCs w:val="24"/>
              </w:rPr>
              <w:t>_______________</w:t>
            </w:r>
          </w:p>
          <w:p w:rsidR="00F75CFC" w:rsidRDefault="00F75CFC" w:rsidP="00083D5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6910" w:type="dxa"/>
          </w:tcPr>
          <w:p w:rsidR="00761E40" w:rsidRDefault="00F75CFC" w:rsidP="00083D50">
            <w:pPr>
              <w:rPr>
                <w:sz w:val="24"/>
                <w:szCs w:val="24"/>
                <w:highlight w:val="yellow"/>
              </w:rPr>
            </w:pPr>
            <w:r w:rsidRPr="00F75CFC">
              <w:rPr>
                <w:sz w:val="24"/>
                <w:szCs w:val="24"/>
              </w:rPr>
              <w:t>Вспомнить реформы Петра 1</w:t>
            </w:r>
          </w:p>
        </w:tc>
      </w:tr>
      <w:tr w:rsidR="00761E40" w:rsidTr="00761E40">
        <w:trPr>
          <w:jc w:val="center"/>
        </w:trPr>
        <w:tc>
          <w:tcPr>
            <w:tcW w:w="14560" w:type="dxa"/>
            <w:gridSpan w:val="2"/>
            <w:shd w:val="clear" w:color="auto" w:fill="auto"/>
          </w:tcPr>
          <w:p w:rsidR="00761E40" w:rsidRP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 w:rsidRPr="00761E40">
              <w:rPr>
                <w:rFonts w:eastAsia="Times New Roman"/>
                <w:b/>
                <w:sz w:val="24"/>
                <w:szCs w:val="24"/>
              </w:rPr>
              <w:t>БЛОК 4. Проверка приобретенных знаний, умений и навыков</w:t>
            </w:r>
          </w:p>
        </w:tc>
      </w:tr>
      <w:tr w:rsidR="00761E40" w:rsidRPr="006F51A0" w:rsidTr="00761E40">
        <w:trPr>
          <w:jc w:val="center"/>
        </w:trPr>
        <w:tc>
          <w:tcPr>
            <w:tcW w:w="14560" w:type="dxa"/>
            <w:gridSpan w:val="2"/>
            <w:shd w:val="clear" w:color="auto" w:fill="auto"/>
          </w:tcPr>
          <w:p w:rsidR="00A31AAB" w:rsidRPr="00A31AAB" w:rsidRDefault="00A31AAB" w:rsidP="00A31AAB">
            <w:pPr>
              <w:pStyle w:val="afd"/>
              <w:numPr>
                <w:ilvl w:val="0"/>
                <w:numId w:val="37"/>
              </w:numPr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31AAB">
              <w:rPr>
                <w:color w:val="000000"/>
              </w:rPr>
              <w:t>Ответить на вопросы.</w:t>
            </w:r>
          </w:p>
          <w:p w:rsidR="00A31AAB" w:rsidRPr="00A31AAB" w:rsidRDefault="00A31AAB" w:rsidP="00A31AAB">
            <w:pPr>
              <w:pStyle w:val="afd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31AAB">
              <w:rPr>
                <w:color w:val="000000"/>
              </w:rPr>
              <w:t xml:space="preserve">Перед вами список воинских уставов. </w:t>
            </w:r>
            <w:proofErr w:type="gramStart"/>
            <w:r w:rsidRPr="00A31AAB">
              <w:rPr>
                <w:color w:val="000000"/>
              </w:rPr>
              <w:t>Отметьте знаком « + » ус</w:t>
            </w:r>
            <w:r w:rsidRPr="00A31AAB">
              <w:rPr>
                <w:color w:val="000000"/>
              </w:rPr>
              <w:softHyphen/>
              <w:t>тавы, которые относятся к общевоинским, при этом введены указом Президента Российской Федерации:</w:t>
            </w:r>
            <w:proofErr w:type="gramEnd"/>
          </w:p>
          <w:p w:rsidR="00A31AAB" w:rsidRPr="00A31AAB" w:rsidRDefault="00A31AAB" w:rsidP="00A31AAB">
            <w:pPr>
              <w:pStyle w:val="afd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31AAB">
              <w:rPr>
                <w:color w:val="000000"/>
              </w:rPr>
              <w:t>—Устав внутренней службы;</w:t>
            </w:r>
          </w:p>
          <w:p w:rsidR="00A31AAB" w:rsidRPr="00A31AAB" w:rsidRDefault="00A31AAB" w:rsidP="00A31AAB">
            <w:pPr>
              <w:pStyle w:val="afd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31AAB">
              <w:rPr>
                <w:color w:val="000000"/>
              </w:rPr>
              <w:t>—Корабельный устав;</w:t>
            </w:r>
          </w:p>
          <w:p w:rsidR="00A31AAB" w:rsidRPr="00A31AAB" w:rsidRDefault="00A31AAB" w:rsidP="00A31AAB">
            <w:pPr>
              <w:pStyle w:val="afd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31AAB">
              <w:rPr>
                <w:color w:val="000000"/>
              </w:rPr>
              <w:lastRenderedPageBreak/>
              <w:t>—Боевой устав радиотехнических войск (рота — батальон);</w:t>
            </w:r>
          </w:p>
          <w:p w:rsidR="00A31AAB" w:rsidRPr="00A31AAB" w:rsidRDefault="00A31AAB" w:rsidP="00A31AAB">
            <w:pPr>
              <w:pStyle w:val="afd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31AAB">
              <w:rPr>
                <w:color w:val="000000"/>
              </w:rPr>
              <w:t>—Дисциплинарный устав;</w:t>
            </w:r>
          </w:p>
          <w:p w:rsidR="00A31AAB" w:rsidRDefault="00A31AAB" w:rsidP="00A31AAB">
            <w:pPr>
              <w:pStyle w:val="afd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31AAB">
              <w:rPr>
                <w:color w:val="000000"/>
              </w:rPr>
              <w:t>—Устав гарнизонной и караульной служб.</w:t>
            </w:r>
          </w:p>
          <w:p w:rsidR="00A31AAB" w:rsidRPr="00A31AAB" w:rsidRDefault="00A31AAB" w:rsidP="00A31AAB">
            <w:pPr>
              <w:pStyle w:val="afd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   2) </w:t>
            </w:r>
            <w:r w:rsidRPr="00A31AAB">
              <w:rPr>
                <w:color w:val="000000"/>
              </w:rPr>
              <w:t>Приведите название общевоинских уставов, которые соответствуют по задачам и содержанию следующим уставам эпохи Петра I:</w:t>
            </w:r>
          </w:p>
          <w:p w:rsidR="00A31AAB" w:rsidRPr="00A31AAB" w:rsidRDefault="00A31AAB" w:rsidP="00A31AAB">
            <w:pPr>
              <w:pStyle w:val="afd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31AAB">
              <w:rPr>
                <w:color w:val="000000"/>
              </w:rPr>
              <w:t>1.   Краткое обыкновенное учение — ...</w:t>
            </w:r>
          </w:p>
          <w:p w:rsidR="00A31AAB" w:rsidRPr="00A31AAB" w:rsidRDefault="00A31AAB" w:rsidP="00A31AAB">
            <w:pPr>
              <w:pStyle w:val="afd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31AAB">
              <w:rPr>
                <w:color w:val="000000"/>
              </w:rPr>
              <w:t>2.   Артикул воинский с кратким толкованием —...</w:t>
            </w:r>
          </w:p>
          <w:p w:rsidR="00A31AAB" w:rsidRPr="00A31AAB" w:rsidRDefault="00A31AAB" w:rsidP="00A31AAB">
            <w:pPr>
              <w:pStyle w:val="af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31AAB">
              <w:rPr>
                <w:color w:val="000000"/>
              </w:rPr>
              <w:t>3.   Устав воинский</w:t>
            </w:r>
            <w:proofErr w:type="gramStart"/>
            <w:r w:rsidRPr="00A31AAB">
              <w:rPr>
                <w:color w:val="000000"/>
              </w:rPr>
              <w:t xml:space="preserve"> —...</w:t>
            </w:r>
            <w:proofErr w:type="gramEnd"/>
          </w:p>
          <w:p w:rsidR="00761E40" w:rsidRPr="00761E40" w:rsidRDefault="00761E40" w:rsidP="00083D5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61E40" w:rsidTr="00761E40">
        <w:trPr>
          <w:jc w:val="center"/>
        </w:trPr>
        <w:tc>
          <w:tcPr>
            <w:tcW w:w="14560" w:type="dxa"/>
            <w:gridSpan w:val="2"/>
            <w:shd w:val="clear" w:color="auto" w:fill="auto"/>
          </w:tcPr>
          <w:p w:rsidR="00761E40" w:rsidRP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 w:rsidRPr="00761E40">
              <w:rPr>
                <w:rFonts w:eastAsia="Times New Roman"/>
                <w:b/>
                <w:sz w:val="24"/>
                <w:szCs w:val="24"/>
              </w:rPr>
              <w:lastRenderedPageBreak/>
              <w:t>БЛОК 5. Подведение итогов, домашнее задание</w:t>
            </w:r>
          </w:p>
        </w:tc>
      </w:tr>
      <w:tr w:rsidR="00761E40" w:rsidTr="00083D50">
        <w:trPr>
          <w:jc w:val="center"/>
        </w:trPr>
        <w:tc>
          <w:tcPr>
            <w:tcW w:w="14560" w:type="dxa"/>
            <w:gridSpan w:val="2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Модуль 5.1. </w:t>
            </w:r>
            <w:proofErr w:type="spellStart"/>
            <w:r>
              <w:rPr>
                <w:rFonts w:eastAsia="Times New Roman"/>
                <w:b/>
                <w:sz w:val="24"/>
                <w:szCs w:val="24"/>
              </w:rPr>
              <w:t>Самооценивание</w:t>
            </w:r>
            <w:proofErr w:type="spellEnd"/>
            <w:r>
              <w:rPr>
                <w:rFonts w:eastAsia="Times New Roman"/>
                <w:b/>
                <w:sz w:val="24"/>
                <w:szCs w:val="24"/>
              </w:rPr>
              <w:t>, рефлексия</w:t>
            </w:r>
          </w:p>
        </w:tc>
      </w:tr>
      <w:tr w:rsidR="00761E40" w:rsidTr="00083D50">
        <w:trPr>
          <w:trHeight w:val="327"/>
          <w:jc w:val="center"/>
        </w:trPr>
        <w:tc>
          <w:tcPr>
            <w:tcW w:w="14560" w:type="dxa"/>
            <w:gridSpan w:val="2"/>
          </w:tcPr>
          <w:p w:rsidR="00443E89" w:rsidRDefault="00761E40" w:rsidP="00443E89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5.1. </w:t>
            </w:r>
            <w:r w:rsidR="00443E89">
              <w:rPr>
                <w:sz w:val="24"/>
                <w:szCs w:val="24"/>
              </w:rPr>
              <w:t>Ребята, давайте  вспомним тему нашего урока.</w:t>
            </w:r>
          </w:p>
          <w:p w:rsidR="00443E89" w:rsidRDefault="00443E89" w:rsidP="00443E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она звучала?</w:t>
            </w:r>
          </w:p>
          <w:p w:rsidR="00443E89" w:rsidRDefault="00443E89" w:rsidP="00443E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раскрыли тему урока?</w:t>
            </w:r>
          </w:p>
          <w:p w:rsidR="00443E89" w:rsidRDefault="00443E89" w:rsidP="00443E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Давайте вернёмся к  проблемному вопросу нашего урока, мы можем сейчас дать на него ответ.</w:t>
            </w:r>
          </w:p>
          <w:p w:rsidR="00443E89" w:rsidRDefault="00443E89" w:rsidP="00443E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достигли поставленной цели.</w:t>
            </w:r>
          </w:p>
          <w:p w:rsidR="00443E89" w:rsidRDefault="00443E89" w:rsidP="00443E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Выполнили поставленные задачи?</w:t>
            </w:r>
          </w:p>
          <w:p w:rsidR="00443E89" w:rsidRDefault="00443E89" w:rsidP="00443E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Оцените урок, используя памятку.</w:t>
            </w:r>
          </w:p>
          <w:p w:rsidR="00443E89" w:rsidRDefault="00443E89" w:rsidP="00443E89">
            <w:pPr>
              <w:rPr>
                <w:i/>
              </w:rPr>
            </w:pPr>
            <w:r>
              <w:rPr>
                <w:sz w:val="24"/>
                <w:szCs w:val="24"/>
              </w:rPr>
              <w:t xml:space="preserve">Заполните лист </w:t>
            </w:r>
            <w:proofErr w:type="spellStart"/>
            <w:r>
              <w:rPr>
                <w:sz w:val="24"/>
                <w:szCs w:val="24"/>
              </w:rPr>
              <w:t>самооценивания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взаимооценивания</w:t>
            </w:r>
            <w:proofErr w:type="spellEnd"/>
            <w:r>
              <w:rPr>
                <w:sz w:val="24"/>
                <w:szCs w:val="24"/>
              </w:rPr>
              <w:t>. И прокомментируйте его.</w:t>
            </w:r>
          </w:p>
          <w:p w:rsidR="00761E40" w:rsidRDefault="00761E40" w:rsidP="00083D5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61E40" w:rsidTr="00083D50">
        <w:trPr>
          <w:jc w:val="center"/>
        </w:trPr>
        <w:tc>
          <w:tcPr>
            <w:tcW w:w="14560" w:type="dxa"/>
            <w:gridSpan w:val="2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Модуль 5.2.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Домашнее задание </w:t>
            </w:r>
          </w:p>
        </w:tc>
      </w:tr>
      <w:tr w:rsidR="00761E40" w:rsidRPr="006F51A0" w:rsidTr="00083D50">
        <w:trPr>
          <w:jc w:val="center"/>
        </w:trPr>
        <w:tc>
          <w:tcPr>
            <w:tcW w:w="14560" w:type="dxa"/>
            <w:gridSpan w:val="2"/>
          </w:tcPr>
          <w:p w:rsidR="00761E40" w:rsidRPr="006F51A0" w:rsidRDefault="00761E40" w:rsidP="00083D50">
            <w:pPr>
              <w:rPr>
                <w:rFonts w:eastAsia="Times New Roman"/>
                <w:sz w:val="24"/>
                <w:szCs w:val="24"/>
                <w:highlight w:val="yellow"/>
              </w:rPr>
            </w:pPr>
            <w:r w:rsidRPr="006F51A0">
              <w:rPr>
                <w:rFonts w:eastAsia="Times New Roman"/>
                <w:sz w:val="24"/>
                <w:szCs w:val="24"/>
              </w:rPr>
              <w:t>5.2</w:t>
            </w:r>
            <w:r w:rsidR="00700AEF" w:rsidRPr="00A96F8E">
              <w:t xml:space="preserve"> </w:t>
            </w:r>
            <w:r w:rsidR="00700AEF">
              <w:t>И</w:t>
            </w:r>
            <w:r w:rsidR="00700AEF" w:rsidRPr="00A96F8E">
              <w:t>ндивидуальные сообщения по темам из общевоинского устава</w:t>
            </w:r>
            <w:r w:rsidR="00F75CFC">
              <w:t xml:space="preserve"> </w:t>
            </w:r>
            <w:proofErr w:type="gramStart"/>
            <w:r w:rsidR="00700AEF" w:rsidRPr="00A96F8E">
              <w:t xml:space="preserve">( </w:t>
            </w:r>
            <w:proofErr w:type="gramEnd"/>
            <w:r w:rsidR="00700AEF" w:rsidRPr="00A96F8E">
              <w:t>права военнослужащих, общие обязанности военнослужащих, ответственность военнослужащих - по выбору)</w:t>
            </w:r>
          </w:p>
        </w:tc>
      </w:tr>
      <w:tr w:rsidR="00761E40" w:rsidTr="00083D50">
        <w:trPr>
          <w:jc w:val="center"/>
        </w:trPr>
        <w:tc>
          <w:tcPr>
            <w:tcW w:w="7650" w:type="dxa"/>
            <w:vAlign w:val="center"/>
          </w:tcPr>
          <w:p w:rsidR="00761E40" w:rsidRDefault="00761E40" w:rsidP="00083D5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Рекомендации для учителя</w:t>
            </w:r>
          </w:p>
        </w:tc>
        <w:tc>
          <w:tcPr>
            <w:tcW w:w="6910" w:type="dxa"/>
            <w:vAlign w:val="center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Рекомендации ученика (самостоятельная работа дома):</w:t>
            </w:r>
          </w:p>
        </w:tc>
      </w:tr>
      <w:tr w:rsidR="00761E40" w:rsidTr="00083D50">
        <w:trPr>
          <w:trHeight w:val="327"/>
          <w:jc w:val="center"/>
        </w:trPr>
        <w:tc>
          <w:tcPr>
            <w:tcW w:w="14560" w:type="dxa"/>
            <w:gridSpan w:val="2"/>
          </w:tcPr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Развернутый ответ с </w:t>
            </w:r>
            <w:proofErr w:type="spellStart"/>
            <w:r>
              <w:rPr>
                <w:rFonts w:eastAsia="Times New Roman"/>
                <w:b/>
                <w:sz w:val="24"/>
                <w:szCs w:val="24"/>
              </w:rPr>
              <w:t>критериальным</w:t>
            </w:r>
            <w:proofErr w:type="spellEnd"/>
            <w:r>
              <w:rPr>
                <w:rFonts w:eastAsia="Times New Roman"/>
                <w:b/>
                <w:sz w:val="24"/>
                <w:szCs w:val="24"/>
              </w:rPr>
              <w:t xml:space="preserve"> оцениванием</w:t>
            </w:r>
          </w:p>
          <w:p w:rsidR="00761E40" w:rsidRDefault="00761E40" w:rsidP="00083D5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761E40" w:rsidRPr="007D156E" w:rsidTr="00083D50">
        <w:trPr>
          <w:jc w:val="center"/>
        </w:trPr>
        <w:tc>
          <w:tcPr>
            <w:tcW w:w="7650" w:type="dxa"/>
          </w:tcPr>
          <w:p w:rsidR="005F4D2B" w:rsidRDefault="005F4D2B" w:rsidP="005F4D2B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5F4D2B">
              <w:rPr>
                <w:b/>
                <w:color w:val="333333"/>
              </w:rPr>
              <w:t>Критерии оценки сообщений</w:t>
            </w:r>
            <w:proofErr w:type="gramStart"/>
            <w:r>
              <w:rPr>
                <w:rFonts w:ascii="Arial" w:hAnsi="Arial" w:cs="Arial"/>
                <w:color w:val="333333"/>
              </w:rPr>
              <w:t xml:space="preserve"> :</w:t>
            </w:r>
            <w:proofErr w:type="gramEnd"/>
          </w:p>
          <w:p w:rsidR="005F4D2B" w:rsidRDefault="005F4D2B" w:rsidP="005F4D2B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</w:p>
          <w:p w:rsidR="005F4D2B" w:rsidRPr="005F4D2B" w:rsidRDefault="005F4D2B" w:rsidP="005F4D2B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5F4D2B">
              <w:rPr>
                <w:rStyle w:val="aff0"/>
                <w:rFonts w:eastAsia="Arial"/>
                <w:bCs w:val="0"/>
                <w:i/>
                <w:color w:val="333333"/>
              </w:rPr>
              <w:t>Отлично</w:t>
            </w:r>
            <w:r w:rsidRPr="005F4D2B">
              <w:rPr>
                <w:rStyle w:val="aff0"/>
                <w:rFonts w:eastAsia="Arial"/>
                <w:b w:val="0"/>
                <w:bCs w:val="0"/>
                <w:color w:val="333333"/>
              </w:rPr>
              <w:t>.</w:t>
            </w:r>
            <w:r w:rsidRPr="005F4D2B">
              <w:rPr>
                <w:color w:val="333333"/>
              </w:rPr>
              <w:t> Соответствие целям и задачам темы, соответствие содержания заявленной теме, полное раскрытие темы, логичность и последовательность в изложении материала, количество исследованной литературы, чёткость выводов, оформление работы соответствует предъявляемым требованиям.</w:t>
            </w:r>
          </w:p>
          <w:p w:rsidR="005F4D2B" w:rsidRPr="005F4D2B" w:rsidRDefault="005F4D2B" w:rsidP="005F4D2B">
            <w:pPr>
              <w:pStyle w:val="richfactdown-paragraph"/>
              <w:numPr>
                <w:ilvl w:val="0"/>
                <w:numId w:val="3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333333"/>
              </w:rPr>
            </w:pPr>
            <w:r w:rsidRPr="005F4D2B">
              <w:rPr>
                <w:rStyle w:val="aff0"/>
                <w:rFonts w:eastAsia="Arial"/>
                <w:bCs w:val="0"/>
                <w:i/>
                <w:color w:val="333333"/>
              </w:rPr>
              <w:lastRenderedPageBreak/>
              <w:t>Хорошо</w:t>
            </w:r>
            <w:r w:rsidRPr="005F4D2B">
              <w:rPr>
                <w:rStyle w:val="aff0"/>
                <w:rFonts w:eastAsia="Arial"/>
                <w:b w:val="0"/>
                <w:bCs w:val="0"/>
                <w:color w:val="333333"/>
              </w:rPr>
              <w:t>.</w:t>
            </w:r>
            <w:r w:rsidRPr="005F4D2B">
              <w:rPr>
                <w:color w:val="333333"/>
              </w:rPr>
              <w:t> Соответствие целям и задачам темы, соответствие содержания заявленной теме, полное раскрытие темы, логичность и последовательность в изложении материала,  неполное раскрытие темы, отсутствие новейших литературных источников, недочёты в оформлении работы.</w:t>
            </w:r>
          </w:p>
          <w:p w:rsidR="005F4D2B" w:rsidRPr="005F4D2B" w:rsidRDefault="005F4D2B" w:rsidP="005F4D2B">
            <w:pPr>
              <w:pStyle w:val="richfactdown-paragraph"/>
              <w:numPr>
                <w:ilvl w:val="0"/>
                <w:numId w:val="3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333333"/>
              </w:rPr>
            </w:pPr>
            <w:r w:rsidRPr="005F4D2B">
              <w:rPr>
                <w:rStyle w:val="aff0"/>
                <w:rFonts w:eastAsia="Arial"/>
                <w:bCs w:val="0"/>
                <w:i/>
                <w:color w:val="333333"/>
              </w:rPr>
              <w:t>Удовлетворительно</w:t>
            </w:r>
            <w:r w:rsidRPr="005F4D2B">
              <w:rPr>
                <w:rStyle w:val="aff0"/>
                <w:rFonts w:eastAsia="Arial"/>
                <w:b w:val="0"/>
                <w:bCs w:val="0"/>
                <w:color w:val="333333"/>
              </w:rPr>
              <w:t>.</w:t>
            </w:r>
            <w:r w:rsidRPr="005F4D2B">
              <w:rPr>
                <w:color w:val="333333"/>
              </w:rPr>
              <w:t> Соответствие целям и задачам темы, содержание работы не в полной мере соответствует заявленной теме, неполное раскрытие темы, использование небольшого количества научных источников, нарушение логичности и последовательности в изложении материала, недочёты в оформлении работы.</w:t>
            </w:r>
          </w:p>
          <w:p w:rsidR="005F4D2B" w:rsidRPr="005F4D2B" w:rsidRDefault="005F4D2B" w:rsidP="005F4D2B">
            <w:pPr>
              <w:pStyle w:val="richfactdown-paragraph"/>
              <w:numPr>
                <w:ilvl w:val="0"/>
                <w:numId w:val="3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333333"/>
              </w:rPr>
            </w:pPr>
            <w:r w:rsidRPr="005F4D2B">
              <w:rPr>
                <w:rStyle w:val="aff0"/>
                <w:rFonts w:eastAsia="Arial"/>
                <w:bCs w:val="0"/>
                <w:i/>
                <w:color w:val="333333"/>
              </w:rPr>
              <w:t>Неудовлетворительно.</w:t>
            </w:r>
            <w:r w:rsidRPr="005F4D2B">
              <w:rPr>
                <w:color w:val="333333"/>
              </w:rPr>
              <w:t> Работа не соответствует целям и задачам темы, содержание работы не соответствует заявленной теме, изложение материала не научным стилем.</w:t>
            </w:r>
          </w:p>
          <w:p w:rsidR="00761E40" w:rsidRPr="007D156E" w:rsidRDefault="00761E40" w:rsidP="00083D5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910" w:type="dxa"/>
          </w:tcPr>
          <w:p w:rsidR="00761E40" w:rsidRPr="007D156E" w:rsidRDefault="00761E40" w:rsidP="00083D50">
            <w:pPr>
              <w:rPr>
                <w:rFonts w:eastAsia="Times New Roman"/>
                <w:iCs/>
                <w:sz w:val="24"/>
                <w:szCs w:val="24"/>
              </w:rPr>
            </w:pPr>
          </w:p>
        </w:tc>
      </w:tr>
    </w:tbl>
    <w:p w:rsidR="00761E40" w:rsidRDefault="00761E40" w:rsidP="00761E40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sz w:val="20"/>
          <w:szCs w:val="20"/>
        </w:rPr>
      </w:pPr>
    </w:p>
    <w:p w:rsidR="00761E40" w:rsidRDefault="00761E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4"/>
          <w:szCs w:val="24"/>
        </w:rPr>
      </w:pPr>
    </w:p>
    <w:sectPr w:rsidR="00761E40" w:rsidSect="006D083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110" w:rsidRDefault="00B66110">
      <w:r>
        <w:separator/>
      </w:r>
    </w:p>
  </w:endnote>
  <w:endnote w:type="continuationSeparator" w:id="0">
    <w:p w:rsidR="00B66110" w:rsidRDefault="00B66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Wingdings 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110" w:rsidRDefault="00B66110">
      <w:r>
        <w:separator/>
      </w:r>
    </w:p>
  </w:footnote>
  <w:footnote w:type="continuationSeparator" w:id="0">
    <w:p w:rsidR="00B66110" w:rsidRDefault="00B66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6850"/>
    <w:multiLevelType w:val="hybridMultilevel"/>
    <w:tmpl w:val="2084EFF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9192DD0"/>
    <w:multiLevelType w:val="hybridMultilevel"/>
    <w:tmpl w:val="A10255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5F21C1"/>
    <w:multiLevelType w:val="hybridMultilevel"/>
    <w:tmpl w:val="5A60821C"/>
    <w:lvl w:ilvl="0" w:tplc="DF5EC3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A04D6"/>
    <w:multiLevelType w:val="multilevel"/>
    <w:tmpl w:val="6A8ACD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03314E5"/>
    <w:multiLevelType w:val="hybridMultilevel"/>
    <w:tmpl w:val="A3242B12"/>
    <w:lvl w:ilvl="0" w:tplc="BB2039F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E0F249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F7AF1A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0C6AB8C4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EB3842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879CDE6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DBC00944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B6B849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FB823372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81B75C7"/>
    <w:multiLevelType w:val="hybridMultilevel"/>
    <w:tmpl w:val="66A43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3101A"/>
    <w:multiLevelType w:val="hybridMultilevel"/>
    <w:tmpl w:val="14ECFD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77EE5"/>
    <w:multiLevelType w:val="hybridMultilevel"/>
    <w:tmpl w:val="F4D4FD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D370355"/>
    <w:multiLevelType w:val="multilevel"/>
    <w:tmpl w:val="2C44A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55364E"/>
    <w:multiLevelType w:val="multilevel"/>
    <w:tmpl w:val="24625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7722F7"/>
    <w:multiLevelType w:val="multilevel"/>
    <w:tmpl w:val="F5C4FB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20F511C"/>
    <w:multiLevelType w:val="hybridMultilevel"/>
    <w:tmpl w:val="F18E99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497758A"/>
    <w:multiLevelType w:val="hybridMultilevel"/>
    <w:tmpl w:val="ED5EE250"/>
    <w:lvl w:ilvl="0" w:tplc="D0F029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DF2785"/>
    <w:multiLevelType w:val="hybridMultilevel"/>
    <w:tmpl w:val="5504D4E6"/>
    <w:lvl w:ilvl="0" w:tplc="F7D2CF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F75C0"/>
    <w:multiLevelType w:val="multilevel"/>
    <w:tmpl w:val="54B64B92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sz w:val="22"/>
      </w:rPr>
    </w:lvl>
  </w:abstractNum>
  <w:abstractNum w:abstractNumId="15">
    <w:nsid w:val="2B5067F6"/>
    <w:multiLevelType w:val="hybridMultilevel"/>
    <w:tmpl w:val="19D2D0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0CB1A0E"/>
    <w:multiLevelType w:val="hybridMultilevel"/>
    <w:tmpl w:val="A954A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70623E"/>
    <w:multiLevelType w:val="multilevel"/>
    <w:tmpl w:val="7D0CA4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18">
    <w:nsid w:val="33BC64AC"/>
    <w:multiLevelType w:val="hybridMultilevel"/>
    <w:tmpl w:val="327E9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0A2F1C"/>
    <w:multiLevelType w:val="hybridMultilevel"/>
    <w:tmpl w:val="8AA8D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1645D1"/>
    <w:multiLevelType w:val="multilevel"/>
    <w:tmpl w:val="A9161FF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i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3D0114E5"/>
    <w:multiLevelType w:val="hybridMultilevel"/>
    <w:tmpl w:val="71DC63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0094E75"/>
    <w:multiLevelType w:val="hybridMultilevel"/>
    <w:tmpl w:val="64581E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5901A4"/>
    <w:multiLevelType w:val="hybridMultilevel"/>
    <w:tmpl w:val="35C4E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257567"/>
    <w:multiLevelType w:val="multilevel"/>
    <w:tmpl w:val="99C48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6B1BD7"/>
    <w:multiLevelType w:val="hybridMultilevel"/>
    <w:tmpl w:val="67F20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ED612A"/>
    <w:multiLevelType w:val="multilevel"/>
    <w:tmpl w:val="BC081B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27">
    <w:nsid w:val="6493207B"/>
    <w:multiLevelType w:val="hybridMultilevel"/>
    <w:tmpl w:val="C7407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A9215C"/>
    <w:multiLevelType w:val="hybridMultilevel"/>
    <w:tmpl w:val="EC7C18BA"/>
    <w:lvl w:ilvl="0" w:tplc="DE9CBC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44F8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C1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604E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3EF2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CEB2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8AEB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0C1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627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D9446B"/>
    <w:multiLevelType w:val="hybridMultilevel"/>
    <w:tmpl w:val="0E6CCB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F537A9"/>
    <w:multiLevelType w:val="hybridMultilevel"/>
    <w:tmpl w:val="3CFAD12E"/>
    <w:lvl w:ilvl="0" w:tplc="6E60F7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84ED8C4">
      <w:start w:val="1"/>
      <w:numFmt w:val="lowerLetter"/>
      <w:lvlText w:val="%2."/>
      <w:lvlJc w:val="left"/>
      <w:pPr>
        <w:ind w:left="1440" w:hanging="360"/>
      </w:pPr>
    </w:lvl>
    <w:lvl w:ilvl="2" w:tplc="76B22348">
      <w:start w:val="1"/>
      <w:numFmt w:val="lowerRoman"/>
      <w:lvlText w:val="%3."/>
      <w:lvlJc w:val="right"/>
      <w:pPr>
        <w:ind w:left="2160" w:hanging="180"/>
      </w:pPr>
    </w:lvl>
    <w:lvl w:ilvl="3" w:tplc="D1C06C7C">
      <w:start w:val="1"/>
      <w:numFmt w:val="decimal"/>
      <w:lvlText w:val="%4."/>
      <w:lvlJc w:val="left"/>
      <w:pPr>
        <w:ind w:left="2880" w:hanging="360"/>
      </w:pPr>
    </w:lvl>
    <w:lvl w:ilvl="4" w:tplc="4E3A877E">
      <w:start w:val="1"/>
      <w:numFmt w:val="lowerLetter"/>
      <w:lvlText w:val="%5."/>
      <w:lvlJc w:val="left"/>
      <w:pPr>
        <w:ind w:left="3600" w:hanging="360"/>
      </w:pPr>
    </w:lvl>
    <w:lvl w:ilvl="5" w:tplc="596286E4">
      <w:start w:val="1"/>
      <w:numFmt w:val="lowerRoman"/>
      <w:lvlText w:val="%6."/>
      <w:lvlJc w:val="right"/>
      <w:pPr>
        <w:ind w:left="4320" w:hanging="180"/>
      </w:pPr>
    </w:lvl>
    <w:lvl w:ilvl="6" w:tplc="6F2C8428">
      <w:start w:val="1"/>
      <w:numFmt w:val="decimal"/>
      <w:lvlText w:val="%7."/>
      <w:lvlJc w:val="left"/>
      <w:pPr>
        <w:ind w:left="5040" w:hanging="360"/>
      </w:pPr>
    </w:lvl>
    <w:lvl w:ilvl="7" w:tplc="86722BD4">
      <w:start w:val="1"/>
      <w:numFmt w:val="lowerLetter"/>
      <w:lvlText w:val="%8."/>
      <w:lvlJc w:val="left"/>
      <w:pPr>
        <w:ind w:left="5760" w:hanging="360"/>
      </w:pPr>
    </w:lvl>
    <w:lvl w:ilvl="8" w:tplc="DBA6F07E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DB1C91"/>
    <w:multiLevelType w:val="hybridMultilevel"/>
    <w:tmpl w:val="A37EA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2F3F6C"/>
    <w:multiLevelType w:val="hybridMultilevel"/>
    <w:tmpl w:val="9B7C4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CA5CC8"/>
    <w:multiLevelType w:val="hybridMultilevel"/>
    <w:tmpl w:val="5B902F80"/>
    <w:lvl w:ilvl="0" w:tplc="A2AC4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0669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CE8B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C66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EC3F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541C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7637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244B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F25B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2255AA"/>
    <w:multiLevelType w:val="hybridMultilevel"/>
    <w:tmpl w:val="88769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A70E67"/>
    <w:multiLevelType w:val="hybridMultilevel"/>
    <w:tmpl w:val="DEF4A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8B30BA"/>
    <w:multiLevelType w:val="hybridMultilevel"/>
    <w:tmpl w:val="17D0E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9D3122"/>
    <w:multiLevelType w:val="hybridMultilevel"/>
    <w:tmpl w:val="514A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8"/>
  </w:num>
  <w:num w:numId="3">
    <w:abstractNumId w:val="4"/>
  </w:num>
  <w:num w:numId="4">
    <w:abstractNumId w:val="20"/>
  </w:num>
  <w:num w:numId="5">
    <w:abstractNumId w:val="10"/>
  </w:num>
  <w:num w:numId="6">
    <w:abstractNumId w:val="8"/>
  </w:num>
  <w:num w:numId="7">
    <w:abstractNumId w:val="12"/>
  </w:num>
  <w:num w:numId="8">
    <w:abstractNumId w:val="35"/>
  </w:num>
  <w:num w:numId="9">
    <w:abstractNumId w:val="30"/>
  </w:num>
  <w:num w:numId="10">
    <w:abstractNumId w:val="16"/>
  </w:num>
  <w:num w:numId="11">
    <w:abstractNumId w:val="24"/>
  </w:num>
  <w:num w:numId="12">
    <w:abstractNumId w:val="13"/>
  </w:num>
  <w:num w:numId="13">
    <w:abstractNumId w:val="18"/>
  </w:num>
  <w:num w:numId="14">
    <w:abstractNumId w:val="3"/>
  </w:num>
  <w:num w:numId="15">
    <w:abstractNumId w:val="14"/>
  </w:num>
  <w:num w:numId="16">
    <w:abstractNumId w:val="1"/>
  </w:num>
  <w:num w:numId="17">
    <w:abstractNumId w:val="34"/>
  </w:num>
  <w:num w:numId="18">
    <w:abstractNumId w:val="17"/>
  </w:num>
  <w:num w:numId="19">
    <w:abstractNumId w:val="11"/>
  </w:num>
  <w:num w:numId="20">
    <w:abstractNumId w:val="2"/>
  </w:num>
  <w:num w:numId="21">
    <w:abstractNumId w:val="27"/>
  </w:num>
  <w:num w:numId="22">
    <w:abstractNumId w:val="22"/>
  </w:num>
  <w:num w:numId="23">
    <w:abstractNumId w:val="26"/>
  </w:num>
  <w:num w:numId="24">
    <w:abstractNumId w:val="15"/>
  </w:num>
  <w:num w:numId="25">
    <w:abstractNumId w:val="37"/>
  </w:num>
  <w:num w:numId="26">
    <w:abstractNumId w:val="7"/>
  </w:num>
  <w:num w:numId="27">
    <w:abstractNumId w:val="23"/>
  </w:num>
  <w:num w:numId="28">
    <w:abstractNumId w:val="32"/>
  </w:num>
  <w:num w:numId="29">
    <w:abstractNumId w:val="21"/>
  </w:num>
  <w:num w:numId="30">
    <w:abstractNumId w:val="25"/>
  </w:num>
  <w:num w:numId="31">
    <w:abstractNumId w:val="19"/>
  </w:num>
  <w:num w:numId="32">
    <w:abstractNumId w:val="29"/>
  </w:num>
  <w:num w:numId="33">
    <w:abstractNumId w:val="5"/>
  </w:num>
  <w:num w:numId="34">
    <w:abstractNumId w:val="0"/>
  </w:num>
  <w:num w:numId="35">
    <w:abstractNumId w:val="36"/>
  </w:num>
  <w:num w:numId="36">
    <w:abstractNumId w:val="31"/>
  </w:num>
  <w:num w:numId="37">
    <w:abstractNumId w:val="6"/>
  </w:num>
  <w:num w:numId="3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084"/>
    <w:rsid w:val="000059B2"/>
    <w:rsid w:val="00017892"/>
    <w:rsid w:val="00032E16"/>
    <w:rsid w:val="00056879"/>
    <w:rsid w:val="00075497"/>
    <w:rsid w:val="000D461C"/>
    <w:rsid w:val="000F20AE"/>
    <w:rsid w:val="001813A0"/>
    <w:rsid w:val="001910C3"/>
    <w:rsid w:val="00194B6A"/>
    <w:rsid w:val="002127E8"/>
    <w:rsid w:val="00216BED"/>
    <w:rsid w:val="00266B68"/>
    <w:rsid w:val="002863DA"/>
    <w:rsid w:val="00292B83"/>
    <w:rsid w:val="00297220"/>
    <w:rsid w:val="00297E75"/>
    <w:rsid w:val="002F28F8"/>
    <w:rsid w:val="0031220D"/>
    <w:rsid w:val="00326998"/>
    <w:rsid w:val="00333F2F"/>
    <w:rsid w:val="00357DC7"/>
    <w:rsid w:val="00366CED"/>
    <w:rsid w:val="003759E0"/>
    <w:rsid w:val="00381FB1"/>
    <w:rsid w:val="00386974"/>
    <w:rsid w:val="003B1261"/>
    <w:rsid w:val="003B4932"/>
    <w:rsid w:val="00403769"/>
    <w:rsid w:val="004248E9"/>
    <w:rsid w:val="00440253"/>
    <w:rsid w:val="00443E89"/>
    <w:rsid w:val="004501A6"/>
    <w:rsid w:val="004525D4"/>
    <w:rsid w:val="00481BF8"/>
    <w:rsid w:val="00493762"/>
    <w:rsid w:val="005011D4"/>
    <w:rsid w:val="005206E3"/>
    <w:rsid w:val="005554D0"/>
    <w:rsid w:val="005653DF"/>
    <w:rsid w:val="00591A1E"/>
    <w:rsid w:val="00594A79"/>
    <w:rsid w:val="005973FA"/>
    <w:rsid w:val="005C493D"/>
    <w:rsid w:val="005F4D2B"/>
    <w:rsid w:val="00621B66"/>
    <w:rsid w:val="006804AC"/>
    <w:rsid w:val="006D0836"/>
    <w:rsid w:val="006F2F5E"/>
    <w:rsid w:val="006F51A0"/>
    <w:rsid w:val="00700AEF"/>
    <w:rsid w:val="0070713D"/>
    <w:rsid w:val="00741CC8"/>
    <w:rsid w:val="00743137"/>
    <w:rsid w:val="00761E40"/>
    <w:rsid w:val="00773B8E"/>
    <w:rsid w:val="007A4E9C"/>
    <w:rsid w:val="007B75FA"/>
    <w:rsid w:val="007D156E"/>
    <w:rsid w:val="008363ED"/>
    <w:rsid w:val="00857463"/>
    <w:rsid w:val="00860507"/>
    <w:rsid w:val="008656F0"/>
    <w:rsid w:val="008707D5"/>
    <w:rsid w:val="00885954"/>
    <w:rsid w:val="00890915"/>
    <w:rsid w:val="00894750"/>
    <w:rsid w:val="009035EE"/>
    <w:rsid w:val="0093348D"/>
    <w:rsid w:val="0094266E"/>
    <w:rsid w:val="009A056F"/>
    <w:rsid w:val="009E5584"/>
    <w:rsid w:val="00A02EFD"/>
    <w:rsid w:val="00A31AAB"/>
    <w:rsid w:val="00A42966"/>
    <w:rsid w:val="00A65BC1"/>
    <w:rsid w:val="00AC2F44"/>
    <w:rsid w:val="00AF2D57"/>
    <w:rsid w:val="00B3489B"/>
    <w:rsid w:val="00B46CA7"/>
    <w:rsid w:val="00B5181A"/>
    <w:rsid w:val="00B66110"/>
    <w:rsid w:val="00BD3249"/>
    <w:rsid w:val="00BE2365"/>
    <w:rsid w:val="00BF694A"/>
    <w:rsid w:val="00BF6B28"/>
    <w:rsid w:val="00C056E0"/>
    <w:rsid w:val="00C52084"/>
    <w:rsid w:val="00C5793A"/>
    <w:rsid w:val="00C62D94"/>
    <w:rsid w:val="00C64BFC"/>
    <w:rsid w:val="00C85343"/>
    <w:rsid w:val="00CE252B"/>
    <w:rsid w:val="00CF1AE5"/>
    <w:rsid w:val="00D113F3"/>
    <w:rsid w:val="00D72F9D"/>
    <w:rsid w:val="00D961FA"/>
    <w:rsid w:val="00DC599C"/>
    <w:rsid w:val="00DE05B1"/>
    <w:rsid w:val="00DE4B06"/>
    <w:rsid w:val="00E15AAF"/>
    <w:rsid w:val="00E16036"/>
    <w:rsid w:val="00E2496A"/>
    <w:rsid w:val="00E36788"/>
    <w:rsid w:val="00E46D0D"/>
    <w:rsid w:val="00E52325"/>
    <w:rsid w:val="00EC0BAD"/>
    <w:rsid w:val="00F01C99"/>
    <w:rsid w:val="00F1669F"/>
    <w:rsid w:val="00F30069"/>
    <w:rsid w:val="00F37B8E"/>
    <w:rsid w:val="00F44DF8"/>
    <w:rsid w:val="00F52DBA"/>
    <w:rsid w:val="00F75CFC"/>
    <w:rsid w:val="00F940C3"/>
    <w:rsid w:val="00FB4EB0"/>
    <w:rsid w:val="00FC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2F"/>
    <w:pPr>
      <w:widowControl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3F2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33F2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333F2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333F2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33F2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33F2F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33F2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33F2F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33F2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3F2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33F2F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333F2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333F2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333F2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333F2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333F2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333F2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333F2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333F2F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333F2F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33F2F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33F2F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33F2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33F2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33F2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33F2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33F2F"/>
    <w:rPr>
      <w:i/>
    </w:rPr>
  </w:style>
  <w:style w:type="paragraph" w:styleId="aa">
    <w:name w:val="header"/>
    <w:basedOn w:val="a"/>
    <w:link w:val="ab"/>
    <w:uiPriority w:val="99"/>
    <w:unhideWhenUsed/>
    <w:rsid w:val="00333F2F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33F2F"/>
  </w:style>
  <w:style w:type="paragraph" w:styleId="ac">
    <w:name w:val="footer"/>
    <w:basedOn w:val="a"/>
    <w:link w:val="ad"/>
    <w:uiPriority w:val="99"/>
    <w:unhideWhenUsed/>
    <w:rsid w:val="00333F2F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333F2F"/>
  </w:style>
  <w:style w:type="paragraph" w:styleId="ae">
    <w:name w:val="caption"/>
    <w:basedOn w:val="a"/>
    <w:next w:val="a"/>
    <w:uiPriority w:val="35"/>
    <w:semiHidden/>
    <w:unhideWhenUsed/>
    <w:qFormat/>
    <w:rsid w:val="00333F2F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333F2F"/>
  </w:style>
  <w:style w:type="table" w:styleId="af">
    <w:name w:val="Table Grid"/>
    <w:basedOn w:val="a1"/>
    <w:uiPriority w:val="59"/>
    <w:rsid w:val="00333F2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333F2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333F2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333F2F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rsid w:val="00333F2F"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sid w:val="00333F2F"/>
    <w:rPr>
      <w:sz w:val="18"/>
    </w:rPr>
  </w:style>
  <w:style w:type="character" w:styleId="af2">
    <w:name w:val="footnote reference"/>
    <w:basedOn w:val="a0"/>
    <w:uiPriority w:val="99"/>
    <w:unhideWhenUsed/>
    <w:rsid w:val="00333F2F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333F2F"/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333F2F"/>
    <w:rPr>
      <w:sz w:val="20"/>
    </w:rPr>
  </w:style>
  <w:style w:type="character" w:styleId="af5">
    <w:name w:val="endnote reference"/>
    <w:basedOn w:val="a0"/>
    <w:uiPriority w:val="99"/>
    <w:semiHidden/>
    <w:unhideWhenUsed/>
    <w:rsid w:val="00333F2F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333F2F"/>
    <w:pPr>
      <w:spacing w:after="57"/>
    </w:pPr>
  </w:style>
  <w:style w:type="paragraph" w:styleId="23">
    <w:name w:val="toc 2"/>
    <w:basedOn w:val="a"/>
    <w:next w:val="a"/>
    <w:uiPriority w:val="39"/>
    <w:unhideWhenUsed/>
    <w:rsid w:val="00333F2F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333F2F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333F2F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333F2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33F2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33F2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33F2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33F2F"/>
    <w:pPr>
      <w:spacing w:after="57"/>
      <w:ind w:left="2268"/>
    </w:pPr>
  </w:style>
  <w:style w:type="paragraph" w:styleId="af6">
    <w:name w:val="TOC Heading"/>
    <w:uiPriority w:val="39"/>
    <w:unhideWhenUsed/>
    <w:rsid w:val="00333F2F"/>
  </w:style>
  <w:style w:type="paragraph" w:styleId="af7">
    <w:name w:val="table of figures"/>
    <w:basedOn w:val="a"/>
    <w:next w:val="a"/>
    <w:uiPriority w:val="99"/>
    <w:unhideWhenUsed/>
    <w:rsid w:val="00333F2F"/>
  </w:style>
  <w:style w:type="table" w:customStyle="1" w:styleId="153">
    <w:name w:val="153"/>
    <w:basedOn w:val="a1"/>
    <w:rsid w:val="00333F2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 Unicode MS" w:hAnsi="Times New Roman" w:cs="Times New Roman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2">
    <w:name w:val="152"/>
    <w:basedOn w:val="a1"/>
    <w:rsid w:val="00333F2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 Unicode MS" w:hAnsi="Times New Roman" w:cs="Times New Roman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1">
    <w:name w:val="151"/>
    <w:basedOn w:val="a1"/>
    <w:rsid w:val="00333F2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</w:tblPr>
  </w:style>
  <w:style w:type="paragraph" w:styleId="af8">
    <w:name w:val="List Paragraph"/>
    <w:basedOn w:val="a"/>
    <w:uiPriority w:val="34"/>
    <w:qFormat/>
    <w:rsid w:val="00333F2F"/>
    <w:pPr>
      <w:widowControl/>
      <w:ind w:left="708"/>
    </w:pPr>
    <w:rPr>
      <w:rFonts w:ascii="Arial Narrow" w:eastAsia="Times New Roman" w:hAnsi="Arial Narrow"/>
      <w:sz w:val="24"/>
      <w:szCs w:val="24"/>
    </w:rPr>
  </w:style>
  <w:style w:type="character" w:styleId="af9">
    <w:name w:val="Hyperlink"/>
    <w:basedOn w:val="a0"/>
    <w:uiPriority w:val="99"/>
    <w:unhideWhenUsed/>
    <w:rsid w:val="00333F2F"/>
    <w:rPr>
      <w:color w:val="0563C1" w:themeColor="hyperlink"/>
      <w:u w:val="single"/>
    </w:rPr>
  </w:style>
  <w:style w:type="character" w:styleId="afa">
    <w:name w:val="FollowedHyperlink"/>
    <w:basedOn w:val="a0"/>
    <w:uiPriority w:val="99"/>
    <w:semiHidden/>
    <w:unhideWhenUsed/>
    <w:rsid w:val="00333F2F"/>
    <w:rPr>
      <w:color w:val="954F72" w:themeColor="followedHyperlink"/>
      <w:u w:val="single"/>
    </w:rPr>
  </w:style>
  <w:style w:type="paragraph" w:styleId="afb">
    <w:name w:val="Balloon Text"/>
    <w:basedOn w:val="a"/>
    <w:link w:val="afc"/>
    <w:uiPriority w:val="99"/>
    <w:semiHidden/>
    <w:unhideWhenUsed/>
    <w:rsid w:val="00333F2F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333F2F"/>
    <w:rPr>
      <w:rFonts w:ascii="Tahoma" w:eastAsia="Calibri" w:hAnsi="Tahoma" w:cs="Tahoma"/>
      <w:sz w:val="16"/>
      <w:szCs w:val="16"/>
      <w:lang w:eastAsia="ru-RU"/>
    </w:rPr>
  </w:style>
  <w:style w:type="paragraph" w:styleId="afd">
    <w:name w:val="Normal (Web)"/>
    <w:basedOn w:val="a"/>
    <w:uiPriority w:val="99"/>
    <w:unhideWhenUsed/>
    <w:rsid w:val="00333F2F"/>
    <w:pPr>
      <w:widowControl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markedcontent">
    <w:name w:val="markedcontent"/>
    <w:basedOn w:val="a0"/>
    <w:rsid w:val="00333F2F"/>
  </w:style>
  <w:style w:type="character" w:styleId="afe">
    <w:name w:val="Emphasis"/>
    <w:basedOn w:val="a0"/>
    <w:uiPriority w:val="20"/>
    <w:qFormat/>
    <w:rsid w:val="00333F2F"/>
    <w:rPr>
      <w:i/>
      <w:iCs/>
    </w:rPr>
  </w:style>
  <w:style w:type="character" w:customStyle="1" w:styleId="Aff">
    <w:name w:val="Нет A"/>
    <w:rsid w:val="00333F2F"/>
  </w:style>
  <w:style w:type="character" w:styleId="aff0">
    <w:name w:val="Strong"/>
    <w:basedOn w:val="a0"/>
    <w:uiPriority w:val="22"/>
    <w:qFormat/>
    <w:rsid w:val="00386974"/>
    <w:rPr>
      <w:b/>
      <w:bCs/>
    </w:rPr>
  </w:style>
  <w:style w:type="character" w:customStyle="1" w:styleId="apple-converted-space">
    <w:name w:val="apple-converted-space"/>
    <w:basedOn w:val="a0"/>
    <w:rsid w:val="00773B8E"/>
  </w:style>
  <w:style w:type="character" w:customStyle="1" w:styleId="ng-scope">
    <w:name w:val="ng-scope"/>
    <w:basedOn w:val="a0"/>
    <w:rsid w:val="00D961FA"/>
  </w:style>
  <w:style w:type="character" w:customStyle="1" w:styleId="24">
    <w:name w:val="Основной текст (2)_"/>
    <w:basedOn w:val="a0"/>
    <w:link w:val="25"/>
    <w:rsid w:val="00366CE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366CED"/>
    <w:pPr>
      <w:shd w:val="clear" w:color="auto" w:fill="FFFFFF"/>
      <w:spacing w:before="240" w:after="120" w:line="0" w:lineRule="atLeast"/>
      <w:jc w:val="both"/>
    </w:pPr>
    <w:rPr>
      <w:rFonts w:eastAsia="Times New Roman"/>
      <w:sz w:val="28"/>
      <w:szCs w:val="28"/>
      <w:lang w:eastAsia="en-US"/>
    </w:rPr>
  </w:style>
  <w:style w:type="character" w:styleId="aff1">
    <w:name w:val="annotation reference"/>
    <w:basedOn w:val="a0"/>
    <w:uiPriority w:val="99"/>
    <w:semiHidden/>
    <w:unhideWhenUsed/>
    <w:rsid w:val="00621B66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621B66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621B6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621B66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621B66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f6">
    <w:name w:val="Revision"/>
    <w:hidden/>
    <w:uiPriority w:val="99"/>
    <w:semiHidden/>
    <w:rsid w:val="00621B66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paragraph" w:styleId="aff7">
    <w:name w:val="Document Map"/>
    <w:basedOn w:val="a"/>
    <w:link w:val="aff8"/>
    <w:uiPriority w:val="99"/>
    <w:semiHidden/>
    <w:unhideWhenUsed/>
    <w:rsid w:val="00E16036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E16036"/>
    <w:rPr>
      <w:rFonts w:ascii="Tahoma" w:eastAsia="Calibri" w:hAnsi="Tahoma" w:cs="Tahoma"/>
      <w:sz w:val="16"/>
      <w:szCs w:val="16"/>
      <w:lang w:eastAsia="ru-RU"/>
    </w:rPr>
  </w:style>
  <w:style w:type="character" w:customStyle="1" w:styleId="43">
    <w:name w:val="Основной текст (4)_"/>
    <w:basedOn w:val="a0"/>
    <w:link w:val="44"/>
    <w:rsid w:val="00292B8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292B83"/>
    <w:pPr>
      <w:widowControl/>
      <w:shd w:val="clear" w:color="auto" w:fill="FFFFFF"/>
      <w:spacing w:before="60" w:line="202" w:lineRule="exact"/>
      <w:ind w:hanging="220"/>
      <w:jc w:val="both"/>
    </w:pPr>
    <w:rPr>
      <w:rFonts w:eastAsia="Times New Roman"/>
      <w:sz w:val="19"/>
      <w:szCs w:val="19"/>
      <w:lang w:eastAsia="en-US"/>
    </w:rPr>
  </w:style>
  <w:style w:type="paragraph" w:customStyle="1" w:styleId="richfactdown-paragraph">
    <w:name w:val="richfactdown-paragraph"/>
    <w:basedOn w:val="a"/>
    <w:rsid w:val="005F4D2B"/>
    <w:pPr>
      <w:widowControl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2F"/>
    <w:pPr>
      <w:widowControl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3F2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33F2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333F2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333F2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33F2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33F2F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33F2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33F2F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33F2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3F2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33F2F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333F2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333F2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333F2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333F2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333F2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333F2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333F2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333F2F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333F2F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33F2F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33F2F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33F2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33F2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33F2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33F2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33F2F"/>
    <w:rPr>
      <w:i/>
    </w:rPr>
  </w:style>
  <w:style w:type="paragraph" w:styleId="aa">
    <w:name w:val="header"/>
    <w:basedOn w:val="a"/>
    <w:link w:val="ab"/>
    <w:uiPriority w:val="99"/>
    <w:unhideWhenUsed/>
    <w:rsid w:val="00333F2F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33F2F"/>
  </w:style>
  <w:style w:type="paragraph" w:styleId="ac">
    <w:name w:val="footer"/>
    <w:basedOn w:val="a"/>
    <w:link w:val="ad"/>
    <w:uiPriority w:val="99"/>
    <w:unhideWhenUsed/>
    <w:rsid w:val="00333F2F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333F2F"/>
  </w:style>
  <w:style w:type="paragraph" w:styleId="ae">
    <w:name w:val="caption"/>
    <w:basedOn w:val="a"/>
    <w:next w:val="a"/>
    <w:uiPriority w:val="35"/>
    <w:semiHidden/>
    <w:unhideWhenUsed/>
    <w:qFormat/>
    <w:rsid w:val="00333F2F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333F2F"/>
  </w:style>
  <w:style w:type="table" w:styleId="af">
    <w:name w:val="Table Grid"/>
    <w:basedOn w:val="a1"/>
    <w:uiPriority w:val="59"/>
    <w:rsid w:val="00333F2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333F2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333F2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333F2F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33F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33F2F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rsid w:val="00333F2F"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sid w:val="00333F2F"/>
    <w:rPr>
      <w:sz w:val="18"/>
    </w:rPr>
  </w:style>
  <w:style w:type="character" w:styleId="af2">
    <w:name w:val="footnote reference"/>
    <w:basedOn w:val="a0"/>
    <w:uiPriority w:val="99"/>
    <w:unhideWhenUsed/>
    <w:rsid w:val="00333F2F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333F2F"/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333F2F"/>
    <w:rPr>
      <w:sz w:val="20"/>
    </w:rPr>
  </w:style>
  <w:style w:type="character" w:styleId="af5">
    <w:name w:val="endnote reference"/>
    <w:basedOn w:val="a0"/>
    <w:uiPriority w:val="99"/>
    <w:semiHidden/>
    <w:unhideWhenUsed/>
    <w:rsid w:val="00333F2F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333F2F"/>
    <w:pPr>
      <w:spacing w:after="57"/>
    </w:pPr>
  </w:style>
  <w:style w:type="paragraph" w:styleId="23">
    <w:name w:val="toc 2"/>
    <w:basedOn w:val="a"/>
    <w:next w:val="a"/>
    <w:uiPriority w:val="39"/>
    <w:unhideWhenUsed/>
    <w:rsid w:val="00333F2F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333F2F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333F2F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333F2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33F2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33F2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33F2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33F2F"/>
    <w:pPr>
      <w:spacing w:after="57"/>
      <w:ind w:left="2268"/>
    </w:pPr>
  </w:style>
  <w:style w:type="paragraph" w:styleId="af6">
    <w:name w:val="TOC Heading"/>
    <w:uiPriority w:val="39"/>
    <w:unhideWhenUsed/>
    <w:rsid w:val="00333F2F"/>
  </w:style>
  <w:style w:type="paragraph" w:styleId="af7">
    <w:name w:val="table of figures"/>
    <w:basedOn w:val="a"/>
    <w:next w:val="a"/>
    <w:uiPriority w:val="99"/>
    <w:unhideWhenUsed/>
    <w:rsid w:val="00333F2F"/>
  </w:style>
  <w:style w:type="table" w:customStyle="1" w:styleId="153">
    <w:name w:val="153"/>
    <w:basedOn w:val="a1"/>
    <w:rsid w:val="00333F2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 Unicode MS" w:hAnsi="Times New Roman" w:cs="Times New Roman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2">
    <w:name w:val="152"/>
    <w:basedOn w:val="a1"/>
    <w:rsid w:val="00333F2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 Unicode MS" w:hAnsi="Times New Roman" w:cs="Times New Roman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1">
    <w:name w:val="151"/>
    <w:basedOn w:val="a1"/>
    <w:rsid w:val="00333F2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</w:tblPr>
  </w:style>
  <w:style w:type="paragraph" w:styleId="af8">
    <w:name w:val="List Paragraph"/>
    <w:basedOn w:val="a"/>
    <w:uiPriority w:val="34"/>
    <w:qFormat/>
    <w:rsid w:val="00333F2F"/>
    <w:pPr>
      <w:widowControl/>
      <w:ind w:left="708"/>
    </w:pPr>
    <w:rPr>
      <w:rFonts w:ascii="Arial Narrow" w:eastAsia="Times New Roman" w:hAnsi="Arial Narrow"/>
      <w:sz w:val="24"/>
      <w:szCs w:val="24"/>
    </w:rPr>
  </w:style>
  <w:style w:type="character" w:styleId="af9">
    <w:name w:val="Hyperlink"/>
    <w:basedOn w:val="a0"/>
    <w:uiPriority w:val="99"/>
    <w:unhideWhenUsed/>
    <w:rsid w:val="00333F2F"/>
    <w:rPr>
      <w:color w:val="0563C1" w:themeColor="hyperlink"/>
      <w:u w:val="single"/>
    </w:rPr>
  </w:style>
  <w:style w:type="character" w:styleId="afa">
    <w:name w:val="FollowedHyperlink"/>
    <w:basedOn w:val="a0"/>
    <w:uiPriority w:val="99"/>
    <w:semiHidden/>
    <w:unhideWhenUsed/>
    <w:rsid w:val="00333F2F"/>
    <w:rPr>
      <w:color w:val="954F72" w:themeColor="followedHyperlink"/>
      <w:u w:val="single"/>
    </w:rPr>
  </w:style>
  <w:style w:type="paragraph" w:styleId="afb">
    <w:name w:val="Balloon Text"/>
    <w:basedOn w:val="a"/>
    <w:link w:val="afc"/>
    <w:uiPriority w:val="99"/>
    <w:semiHidden/>
    <w:unhideWhenUsed/>
    <w:rsid w:val="00333F2F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333F2F"/>
    <w:rPr>
      <w:rFonts w:ascii="Tahoma" w:eastAsia="Calibri" w:hAnsi="Tahoma" w:cs="Tahoma"/>
      <w:sz w:val="16"/>
      <w:szCs w:val="16"/>
      <w:lang w:eastAsia="ru-RU"/>
    </w:rPr>
  </w:style>
  <w:style w:type="paragraph" w:styleId="afd">
    <w:name w:val="Normal (Web)"/>
    <w:basedOn w:val="a"/>
    <w:uiPriority w:val="99"/>
    <w:unhideWhenUsed/>
    <w:rsid w:val="00333F2F"/>
    <w:pPr>
      <w:widowControl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markedcontent">
    <w:name w:val="markedcontent"/>
    <w:basedOn w:val="a0"/>
    <w:rsid w:val="00333F2F"/>
  </w:style>
  <w:style w:type="character" w:styleId="afe">
    <w:name w:val="Emphasis"/>
    <w:basedOn w:val="a0"/>
    <w:uiPriority w:val="20"/>
    <w:qFormat/>
    <w:rsid w:val="00333F2F"/>
    <w:rPr>
      <w:i/>
      <w:iCs/>
    </w:rPr>
  </w:style>
  <w:style w:type="character" w:customStyle="1" w:styleId="Aff">
    <w:name w:val="Нет A"/>
    <w:rsid w:val="00333F2F"/>
  </w:style>
  <w:style w:type="character" w:styleId="aff0">
    <w:name w:val="Strong"/>
    <w:basedOn w:val="a0"/>
    <w:uiPriority w:val="22"/>
    <w:qFormat/>
    <w:rsid w:val="00386974"/>
    <w:rPr>
      <w:b/>
      <w:bCs/>
    </w:rPr>
  </w:style>
  <w:style w:type="character" w:customStyle="1" w:styleId="apple-converted-space">
    <w:name w:val="apple-converted-space"/>
    <w:basedOn w:val="a0"/>
    <w:rsid w:val="00773B8E"/>
  </w:style>
  <w:style w:type="character" w:customStyle="1" w:styleId="ng-scope">
    <w:name w:val="ng-scope"/>
    <w:basedOn w:val="a0"/>
    <w:rsid w:val="00D961FA"/>
  </w:style>
  <w:style w:type="character" w:customStyle="1" w:styleId="24">
    <w:name w:val="Основной текст (2)_"/>
    <w:basedOn w:val="a0"/>
    <w:link w:val="25"/>
    <w:rsid w:val="00366CE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366CED"/>
    <w:pPr>
      <w:shd w:val="clear" w:color="auto" w:fill="FFFFFF"/>
      <w:spacing w:before="240" w:after="120" w:line="0" w:lineRule="atLeast"/>
      <w:jc w:val="both"/>
    </w:pPr>
    <w:rPr>
      <w:rFonts w:eastAsia="Times New Roman"/>
      <w:sz w:val="28"/>
      <w:szCs w:val="28"/>
      <w:lang w:eastAsia="en-US"/>
    </w:rPr>
  </w:style>
  <w:style w:type="character" w:styleId="aff1">
    <w:name w:val="annotation reference"/>
    <w:basedOn w:val="a0"/>
    <w:uiPriority w:val="99"/>
    <w:semiHidden/>
    <w:unhideWhenUsed/>
    <w:rsid w:val="00621B66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621B66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621B6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621B66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621B66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f6">
    <w:name w:val="Revision"/>
    <w:hidden/>
    <w:uiPriority w:val="99"/>
    <w:semiHidden/>
    <w:rsid w:val="00621B66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paragraph" w:styleId="aff7">
    <w:name w:val="Document Map"/>
    <w:basedOn w:val="a"/>
    <w:link w:val="aff8"/>
    <w:uiPriority w:val="99"/>
    <w:semiHidden/>
    <w:unhideWhenUsed/>
    <w:rsid w:val="00E16036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E16036"/>
    <w:rPr>
      <w:rFonts w:ascii="Tahoma" w:eastAsia="Calibri" w:hAnsi="Tahoma" w:cs="Tahoma"/>
      <w:sz w:val="16"/>
      <w:szCs w:val="16"/>
      <w:lang w:eastAsia="ru-RU"/>
    </w:rPr>
  </w:style>
  <w:style w:type="character" w:customStyle="1" w:styleId="43">
    <w:name w:val="Основной текст (4)_"/>
    <w:basedOn w:val="a0"/>
    <w:link w:val="44"/>
    <w:rsid w:val="00292B8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292B83"/>
    <w:pPr>
      <w:widowControl/>
      <w:shd w:val="clear" w:color="auto" w:fill="FFFFFF"/>
      <w:spacing w:before="60" w:line="202" w:lineRule="exact"/>
      <w:ind w:hanging="220"/>
      <w:jc w:val="both"/>
    </w:pPr>
    <w:rPr>
      <w:rFonts w:eastAsia="Times New Roman"/>
      <w:sz w:val="19"/>
      <w:szCs w:val="19"/>
      <w:lang w:eastAsia="en-US"/>
    </w:rPr>
  </w:style>
  <w:style w:type="paragraph" w:customStyle="1" w:styleId="richfactdown-paragraph">
    <w:name w:val="richfactdown-paragraph"/>
    <w:basedOn w:val="a"/>
    <w:rsid w:val="005F4D2B"/>
    <w:pPr>
      <w:widowControl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330">
          <w:blockQuote w:val="1"/>
          <w:marLeft w:val="480"/>
          <w:marRight w:val="0"/>
          <w:marTop w:val="480"/>
          <w:marBottom w:val="480"/>
          <w:divBdr>
            <w:top w:val="single" w:sz="6" w:space="18" w:color="DADDE0"/>
            <w:left w:val="none" w:sz="0" w:space="24" w:color="auto"/>
            <w:bottom w:val="single" w:sz="6" w:space="18" w:color="DADDE0"/>
            <w:right w:val="none" w:sz="0" w:space="0" w:color="auto"/>
          </w:divBdr>
        </w:div>
      </w:divsChild>
    </w:div>
    <w:div w:id="1079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22024-1600-46BA-B28D-0B168262F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Baklan</cp:lastModifiedBy>
  <cp:revision>2</cp:revision>
  <dcterms:created xsi:type="dcterms:W3CDTF">2024-11-20T18:23:00Z</dcterms:created>
  <dcterms:modified xsi:type="dcterms:W3CDTF">2024-11-20T18:23:00Z</dcterms:modified>
</cp:coreProperties>
</file>